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F0" w:rsidRPr="001747F0" w:rsidRDefault="001747F0" w:rsidP="001747F0">
      <w:pPr>
        <w:widowControl/>
        <w:jc w:val="center"/>
        <w:rPr>
          <w:rFonts w:ascii="宋体" w:eastAsia="宋体" w:hAnsi="宋体"/>
          <w:sz w:val="30"/>
          <w:szCs w:val="30"/>
        </w:rPr>
      </w:pPr>
      <w:r w:rsidRPr="001747F0">
        <w:rPr>
          <w:rFonts w:ascii="宋体" w:eastAsia="宋体" w:hAnsi="宋体"/>
          <w:sz w:val="30"/>
          <w:szCs w:val="30"/>
        </w:rPr>
        <w:t xml:space="preserve">Exploration on </w:t>
      </w:r>
      <w:r>
        <w:rPr>
          <w:rFonts w:ascii="宋体" w:eastAsia="宋体" w:hAnsi="宋体"/>
          <w:sz w:val="30"/>
          <w:szCs w:val="30"/>
        </w:rPr>
        <w:t>P</w:t>
      </w:r>
      <w:r w:rsidRPr="001747F0">
        <w:rPr>
          <w:rFonts w:ascii="宋体" w:eastAsia="宋体" w:hAnsi="宋体"/>
          <w:sz w:val="30"/>
          <w:szCs w:val="30"/>
        </w:rPr>
        <w:t xml:space="preserve">ractical </w:t>
      </w:r>
      <w:r>
        <w:rPr>
          <w:rFonts w:ascii="宋体" w:eastAsia="宋体" w:hAnsi="宋体"/>
          <w:sz w:val="30"/>
          <w:szCs w:val="30"/>
        </w:rPr>
        <w:t>T</w:t>
      </w:r>
      <w:r w:rsidRPr="001747F0">
        <w:rPr>
          <w:rFonts w:ascii="宋体" w:eastAsia="宋体" w:hAnsi="宋体"/>
          <w:sz w:val="30"/>
          <w:szCs w:val="30"/>
        </w:rPr>
        <w:t xml:space="preserve">eaching </w:t>
      </w:r>
      <w:r>
        <w:rPr>
          <w:rFonts w:ascii="宋体" w:eastAsia="宋体" w:hAnsi="宋体"/>
          <w:sz w:val="30"/>
          <w:szCs w:val="30"/>
        </w:rPr>
        <w:t>S</w:t>
      </w:r>
      <w:r w:rsidRPr="001747F0">
        <w:rPr>
          <w:rFonts w:ascii="宋体" w:eastAsia="宋体" w:hAnsi="宋体"/>
          <w:sz w:val="30"/>
          <w:szCs w:val="30"/>
        </w:rPr>
        <w:t xml:space="preserve">ystem of </w:t>
      </w:r>
      <w:r>
        <w:rPr>
          <w:rFonts w:ascii="宋体" w:eastAsia="宋体" w:hAnsi="宋体"/>
          <w:sz w:val="30"/>
          <w:szCs w:val="30"/>
        </w:rPr>
        <w:t>M</w:t>
      </w:r>
      <w:r w:rsidRPr="001747F0">
        <w:rPr>
          <w:rFonts w:ascii="宋体" w:eastAsia="宋体" w:hAnsi="宋体"/>
          <w:sz w:val="30"/>
          <w:szCs w:val="30"/>
        </w:rPr>
        <w:t xml:space="preserve">aterials </w:t>
      </w:r>
      <w:r>
        <w:rPr>
          <w:rFonts w:ascii="宋体" w:eastAsia="宋体" w:hAnsi="宋体"/>
          <w:sz w:val="30"/>
          <w:szCs w:val="30"/>
        </w:rPr>
        <w:t>S</w:t>
      </w:r>
      <w:r w:rsidRPr="001747F0">
        <w:rPr>
          <w:rFonts w:ascii="宋体" w:eastAsia="宋体" w:hAnsi="宋体"/>
          <w:sz w:val="30"/>
          <w:szCs w:val="30"/>
        </w:rPr>
        <w:t>cience and Engineering</w:t>
      </w:r>
    </w:p>
    <w:p w:rsidR="001747F0" w:rsidRPr="001747F0" w:rsidRDefault="001747F0" w:rsidP="001747F0">
      <w:pPr>
        <w:widowControl/>
        <w:jc w:val="left"/>
        <w:rPr>
          <w:rFonts w:ascii="宋体" w:eastAsia="宋体" w:hAnsi="宋体"/>
          <w:sz w:val="30"/>
          <w:szCs w:val="30"/>
        </w:rPr>
      </w:pPr>
    </w:p>
    <w:p w:rsidR="001747F0" w:rsidRPr="001747F0" w:rsidRDefault="001747F0" w:rsidP="001747F0">
      <w:pPr>
        <w:widowControl/>
        <w:jc w:val="center"/>
        <w:rPr>
          <w:rFonts w:ascii="Times New Roman" w:eastAsia="宋体" w:hAnsi="Times New Roman" w:cs="Times New Roman"/>
          <w:sz w:val="24"/>
          <w:szCs w:val="24"/>
        </w:rPr>
      </w:pPr>
      <w:r w:rsidRPr="001747F0">
        <w:rPr>
          <w:rFonts w:ascii="Times New Roman" w:eastAsia="宋体" w:hAnsi="Times New Roman" w:cs="Times New Roman"/>
          <w:sz w:val="24"/>
          <w:szCs w:val="24"/>
        </w:rPr>
        <w:t xml:space="preserve">Peng </w:t>
      </w:r>
      <w:proofErr w:type="spellStart"/>
      <w:r w:rsidRPr="001747F0">
        <w:rPr>
          <w:rFonts w:ascii="Times New Roman" w:eastAsia="宋体" w:hAnsi="Times New Roman" w:cs="Times New Roman"/>
          <w:sz w:val="24"/>
          <w:szCs w:val="24"/>
        </w:rPr>
        <w:t>Peiao</w:t>
      </w:r>
      <w:proofErr w:type="spellEnd"/>
    </w:p>
    <w:p w:rsidR="001747F0" w:rsidRPr="001747F0" w:rsidRDefault="001747F0" w:rsidP="001747F0">
      <w:pPr>
        <w:widowControl/>
        <w:jc w:val="center"/>
        <w:rPr>
          <w:rFonts w:ascii="Times New Roman" w:eastAsia="宋体" w:hAnsi="Times New Roman" w:cs="Times New Roman"/>
          <w:sz w:val="24"/>
          <w:szCs w:val="24"/>
        </w:rPr>
      </w:pPr>
      <w:proofErr w:type="spellStart"/>
      <w:r w:rsidRPr="001747F0">
        <w:rPr>
          <w:rFonts w:ascii="Times New Roman" w:eastAsia="宋体" w:hAnsi="Times New Roman" w:cs="Times New Roman"/>
          <w:sz w:val="24"/>
          <w:szCs w:val="24"/>
        </w:rPr>
        <w:t>Jiaxing</w:t>
      </w:r>
      <w:proofErr w:type="spellEnd"/>
      <w:r w:rsidRPr="001747F0">
        <w:rPr>
          <w:rFonts w:ascii="Times New Roman" w:eastAsia="宋体" w:hAnsi="Times New Roman" w:cs="Times New Roman"/>
          <w:sz w:val="24"/>
          <w:szCs w:val="24"/>
        </w:rPr>
        <w:t xml:space="preserve"> University, </w:t>
      </w:r>
      <w:proofErr w:type="spellStart"/>
      <w:r w:rsidRPr="001747F0">
        <w:rPr>
          <w:rFonts w:ascii="Times New Roman" w:eastAsia="宋体" w:hAnsi="Times New Roman" w:cs="Times New Roman"/>
          <w:sz w:val="24"/>
          <w:szCs w:val="24"/>
        </w:rPr>
        <w:t>Jiaxing</w:t>
      </w:r>
      <w:proofErr w:type="spellEnd"/>
    </w:p>
    <w:p w:rsidR="001747F0" w:rsidRPr="001747F0" w:rsidRDefault="001747F0" w:rsidP="001747F0">
      <w:pPr>
        <w:widowControl/>
        <w:jc w:val="left"/>
        <w:rPr>
          <w:rFonts w:ascii="宋体" w:eastAsia="宋体" w:hAnsi="宋体"/>
          <w:sz w:val="30"/>
          <w:szCs w:val="30"/>
        </w:rPr>
      </w:pPr>
    </w:p>
    <w:p w:rsidR="001747F0" w:rsidRPr="001747F0" w:rsidRDefault="001747F0" w:rsidP="001747F0">
      <w:pPr>
        <w:widowControl/>
        <w:spacing w:line="360" w:lineRule="auto"/>
        <w:rPr>
          <w:rFonts w:ascii="Times New Roman" w:eastAsia="宋体" w:hAnsi="Times New Roman" w:cs="Times New Roman"/>
          <w:sz w:val="24"/>
          <w:szCs w:val="24"/>
        </w:rPr>
      </w:pPr>
      <w:r w:rsidRPr="001747F0">
        <w:rPr>
          <w:rFonts w:ascii="Times New Roman" w:eastAsia="宋体" w:hAnsi="Times New Roman" w:cs="Times New Roman"/>
          <w:sz w:val="24"/>
          <w:szCs w:val="24"/>
        </w:rPr>
        <w:t xml:space="preserve">Abstract: </w:t>
      </w:r>
      <w:r>
        <w:rPr>
          <w:rFonts w:ascii="Times New Roman" w:eastAsia="宋体" w:hAnsi="Times New Roman" w:cs="Times New Roman"/>
          <w:sz w:val="24"/>
          <w:szCs w:val="24"/>
        </w:rPr>
        <w:t>P</w:t>
      </w:r>
      <w:r w:rsidRPr="001747F0">
        <w:rPr>
          <w:rFonts w:ascii="Times New Roman" w:eastAsia="宋体" w:hAnsi="Times New Roman" w:cs="Times New Roman"/>
          <w:sz w:val="24"/>
          <w:szCs w:val="24"/>
        </w:rPr>
        <w:t>ractical teaching is an important link in the training of materials professionals, and the practical teaching system is an important guarantee to improve the quality of practical teaching. The school of materials of Xiamen University focuses on the cultivation of applied, compound and innovative talents, pays attention to the cultivation of "five abilities" of students, and reforms and innovates the practical teaching system of materials science and engineering specialty, which promotes the improvement of students' innovative ability and practical ability.</w:t>
      </w:r>
    </w:p>
    <w:p w:rsidR="001747F0" w:rsidRPr="001747F0" w:rsidRDefault="001747F0" w:rsidP="001747F0">
      <w:pPr>
        <w:widowControl/>
        <w:spacing w:line="360" w:lineRule="auto"/>
        <w:rPr>
          <w:rFonts w:ascii="Times New Roman" w:eastAsia="宋体" w:hAnsi="Times New Roman" w:cs="Times New Roman"/>
          <w:sz w:val="24"/>
          <w:szCs w:val="24"/>
        </w:rPr>
      </w:pPr>
    </w:p>
    <w:p w:rsidR="001747F0" w:rsidRDefault="001747F0" w:rsidP="001747F0">
      <w:pPr>
        <w:widowControl/>
        <w:spacing w:line="360" w:lineRule="auto"/>
        <w:rPr>
          <w:rFonts w:ascii="Times New Roman" w:eastAsia="宋体" w:hAnsi="Times New Roman" w:cs="Times New Roman"/>
          <w:sz w:val="24"/>
          <w:szCs w:val="24"/>
        </w:rPr>
      </w:pPr>
      <w:r w:rsidRPr="001747F0">
        <w:rPr>
          <w:rFonts w:ascii="Times New Roman" w:eastAsia="宋体" w:hAnsi="Times New Roman" w:cs="Times New Roman"/>
          <w:sz w:val="24"/>
          <w:szCs w:val="24"/>
        </w:rPr>
        <w:t>Key words: Materials Science and engineering; practice teaching system; innovation; exploration</w:t>
      </w:r>
    </w:p>
    <w:p w:rsidR="001747F0" w:rsidRPr="001747F0" w:rsidRDefault="001747F0" w:rsidP="001747F0">
      <w:pPr>
        <w:widowControl/>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Received:</w:t>
      </w:r>
      <w:r w:rsidRPr="001747F0">
        <w:rPr>
          <w:rFonts w:ascii="宋体" w:eastAsia="宋体" w:hAnsi="宋体" w:hint="eastAsia"/>
          <w:sz w:val="24"/>
          <w:szCs w:val="24"/>
        </w:rPr>
        <w:t xml:space="preserve"> </w:t>
      </w:r>
      <w:r>
        <w:rPr>
          <w:rFonts w:ascii="宋体" w:eastAsia="宋体" w:hAnsi="宋体" w:hint="eastAsia"/>
          <w:sz w:val="24"/>
          <w:szCs w:val="24"/>
        </w:rPr>
        <w:t>2020-</w:t>
      </w:r>
      <w:r>
        <w:rPr>
          <w:rFonts w:ascii="宋体" w:eastAsia="宋体" w:hAnsi="宋体"/>
          <w:sz w:val="24"/>
          <w:szCs w:val="24"/>
        </w:rPr>
        <w:t>09</w:t>
      </w:r>
      <w:r>
        <w:rPr>
          <w:rFonts w:ascii="宋体" w:eastAsia="宋体" w:hAnsi="宋体" w:hint="eastAsia"/>
          <w:sz w:val="24"/>
          <w:szCs w:val="24"/>
        </w:rPr>
        <w:t>-</w:t>
      </w:r>
      <w:proofErr w:type="gramStart"/>
      <w:r>
        <w:rPr>
          <w:rFonts w:ascii="宋体" w:eastAsia="宋体" w:hAnsi="宋体"/>
          <w:sz w:val="24"/>
          <w:szCs w:val="24"/>
        </w:rPr>
        <w:t xml:space="preserve">18 </w:t>
      </w:r>
      <w:r>
        <w:rPr>
          <w:rFonts w:ascii="宋体" w:eastAsia="宋体" w:hAnsi="宋体" w:hint="eastAsia"/>
          <w:sz w:val="24"/>
          <w:szCs w:val="24"/>
        </w:rPr>
        <w:t>;</w:t>
      </w:r>
      <w:proofErr w:type="gramEnd"/>
      <w:r>
        <w:rPr>
          <w:rFonts w:ascii="宋体" w:eastAsia="宋体" w:hAnsi="宋体" w:hint="eastAsia"/>
          <w:sz w:val="24"/>
          <w:szCs w:val="24"/>
        </w:rPr>
        <w:t xml:space="preserve"> Accepted:</w:t>
      </w:r>
      <w:r w:rsidRPr="001747F0">
        <w:rPr>
          <w:rFonts w:ascii="宋体" w:eastAsia="宋体" w:hAnsi="宋体" w:hint="eastAsia"/>
          <w:sz w:val="24"/>
          <w:szCs w:val="24"/>
        </w:rPr>
        <w:t xml:space="preserve"> </w:t>
      </w:r>
      <w:r>
        <w:rPr>
          <w:rFonts w:ascii="宋体" w:eastAsia="宋体" w:hAnsi="宋体" w:hint="eastAsia"/>
          <w:sz w:val="24"/>
          <w:szCs w:val="24"/>
        </w:rPr>
        <w:t>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27 ; Published</w:t>
      </w:r>
      <w:r>
        <w:rPr>
          <w:rFonts w:ascii="宋体" w:eastAsia="宋体" w:hAnsi="宋体" w:hint="eastAsia"/>
          <w:sz w:val="24"/>
          <w:szCs w:val="24"/>
        </w:rPr>
        <w:t>:</w:t>
      </w:r>
      <w:r w:rsidRPr="001747F0">
        <w:rPr>
          <w:rFonts w:ascii="宋体" w:eastAsia="宋体" w:hAnsi="宋体" w:hint="eastAsia"/>
          <w:sz w:val="24"/>
          <w:szCs w:val="24"/>
        </w:rPr>
        <w:t xml:space="preserve"> </w:t>
      </w:r>
      <w:r>
        <w:rPr>
          <w:rFonts w:ascii="宋体" w:eastAsia="宋体" w:hAnsi="宋体" w:hint="eastAsia"/>
          <w:sz w:val="24"/>
          <w:szCs w:val="24"/>
        </w:rPr>
        <w:t>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28</w:t>
      </w:r>
    </w:p>
    <w:p w:rsidR="00BA3806" w:rsidRPr="001233D5" w:rsidRDefault="00014C01" w:rsidP="00014C01">
      <w:pPr>
        <w:jc w:val="center"/>
        <w:rPr>
          <w:rFonts w:ascii="宋体" w:eastAsia="宋体" w:hAnsi="宋体"/>
          <w:sz w:val="30"/>
          <w:szCs w:val="30"/>
        </w:rPr>
      </w:pPr>
      <w:r w:rsidRPr="001233D5">
        <w:rPr>
          <w:rFonts w:ascii="宋体" w:eastAsia="宋体" w:hAnsi="宋体" w:hint="eastAsia"/>
          <w:sz w:val="30"/>
          <w:szCs w:val="30"/>
        </w:rPr>
        <w:t>材料科学与工程专业实践教学体系的探索</w:t>
      </w:r>
    </w:p>
    <w:p w:rsidR="00014C01" w:rsidRDefault="001233D5" w:rsidP="00014C01">
      <w:pPr>
        <w:jc w:val="center"/>
        <w:rPr>
          <w:sz w:val="24"/>
          <w:szCs w:val="24"/>
        </w:rPr>
      </w:pPr>
      <w:r>
        <w:rPr>
          <w:rFonts w:hint="eastAsia"/>
          <w:sz w:val="24"/>
          <w:szCs w:val="24"/>
        </w:rPr>
        <w:t>彭佩奥</w:t>
      </w:r>
    </w:p>
    <w:p w:rsidR="001233D5" w:rsidRDefault="001233D5" w:rsidP="00014C01">
      <w:pPr>
        <w:jc w:val="center"/>
        <w:rPr>
          <w:sz w:val="24"/>
          <w:szCs w:val="24"/>
        </w:rPr>
      </w:pPr>
      <w:r>
        <w:rPr>
          <w:rFonts w:hint="eastAsia"/>
          <w:sz w:val="24"/>
          <w:szCs w:val="24"/>
        </w:rPr>
        <w:t>嘉兴学院，嘉兴</w:t>
      </w:r>
    </w:p>
    <w:p w:rsidR="001233D5" w:rsidRPr="00B96C19" w:rsidRDefault="001233D5" w:rsidP="00014C01">
      <w:pPr>
        <w:jc w:val="center"/>
        <w:rPr>
          <w:sz w:val="24"/>
          <w:szCs w:val="24"/>
        </w:rPr>
      </w:pPr>
      <w:r>
        <w:rPr>
          <w:rFonts w:hint="eastAsia"/>
          <w:sz w:val="24"/>
          <w:szCs w:val="24"/>
        </w:rPr>
        <w:t>邮箱：1210554121@qq.com</w:t>
      </w:r>
    </w:p>
    <w:p w:rsidR="00014C01" w:rsidRPr="00B96C19" w:rsidRDefault="00014C01" w:rsidP="00014C01">
      <w:pPr>
        <w:jc w:val="center"/>
        <w:rPr>
          <w:szCs w:val="21"/>
        </w:rPr>
      </w:pP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摘要</w:t>
      </w:r>
      <w:r w:rsidRPr="00B96C19">
        <w:rPr>
          <w:rFonts w:ascii="宋体" w:eastAsia="宋体" w:hAnsi="宋体"/>
          <w:sz w:val="24"/>
          <w:szCs w:val="24"/>
        </w:rPr>
        <w:t>:实践教学是材料专业人才培养的重要环节，实践教学体系是提高实践教学质量的重要保障。厦门大学材料学院紧紧围绕应用型、复合型、创新型人才培养目标，注重学生“五种能力”的培养，改革和创新材料科学与工程专业的实践教学体系，促进了学生的创新能力与实践能力的提高。</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关键词</w:t>
      </w:r>
      <w:r w:rsidRPr="00B96C19">
        <w:rPr>
          <w:rFonts w:ascii="宋体" w:eastAsia="宋体" w:hAnsi="宋体"/>
          <w:sz w:val="24"/>
          <w:szCs w:val="24"/>
        </w:rPr>
        <w:t>:材料科学与工程</w:t>
      </w:r>
      <w:r w:rsidR="001233D5">
        <w:rPr>
          <w:rFonts w:ascii="宋体" w:eastAsia="宋体" w:hAnsi="宋体"/>
          <w:sz w:val="24"/>
          <w:szCs w:val="24"/>
        </w:rPr>
        <w:t>；</w:t>
      </w:r>
      <w:r w:rsidRPr="00B96C19">
        <w:rPr>
          <w:rFonts w:ascii="宋体" w:eastAsia="宋体" w:hAnsi="宋体"/>
          <w:sz w:val="24"/>
          <w:szCs w:val="24"/>
        </w:rPr>
        <w:t>实践教学体系</w:t>
      </w:r>
      <w:r w:rsidR="001233D5">
        <w:rPr>
          <w:rFonts w:ascii="宋体" w:eastAsia="宋体" w:hAnsi="宋体"/>
          <w:sz w:val="24"/>
          <w:szCs w:val="24"/>
        </w:rPr>
        <w:t>；</w:t>
      </w:r>
      <w:r w:rsidRPr="00B96C19">
        <w:rPr>
          <w:rFonts w:ascii="宋体" w:eastAsia="宋体" w:hAnsi="宋体"/>
          <w:sz w:val="24"/>
          <w:szCs w:val="24"/>
        </w:rPr>
        <w:t>创新</w:t>
      </w:r>
      <w:r w:rsidR="001233D5">
        <w:rPr>
          <w:rFonts w:ascii="宋体" w:eastAsia="宋体" w:hAnsi="宋体"/>
          <w:sz w:val="24"/>
          <w:szCs w:val="24"/>
        </w:rPr>
        <w:t>；</w:t>
      </w:r>
      <w:r w:rsidRPr="00B96C19">
        <w:rPr>
          <w:rFonts w:ascii="宋体" w:eastAsia="宋体" w:hAnsi="宋体"/>
          <w:sz w:val="24"/>
          <w:szCs w:val="24"/>
        </w:rPr>
        <w:t>探索</w:t>
      </w:r>
    </w:p>
    <w:p w:rsidR="00014C01" w:rsidRDefault="0060193B" w:rsidP="001233D5">
      <w:pPr>
        <w:spacing w:line="360" w:lineRule="auto"/>
        <w:rPr>
          <w:rFonts w:ascii="宋体" w:eastAsia="宋体" w:hAnsi="宋体"/>
          <w:sz w:val="24"/>
          <w:szCs w:val="24"/>
        </w:rPr>
      </w:pPr>
      <w:r>
        <w:rPr>
          <w:rFonts w:ascii="宋体" w:eastAsia="宋体" w:hAnsi="宋体" w:hint="eastAsia"/>
          <w:sz w:val="24"/>
          <w:szCs w:val="24"/>
        </w:rPr>
        <w:t>投稿日期：2020-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 xml:space="preserve">18 </w:t>
      </w:r>
      <w:r>
        <w:rPr>
          <w:rFonts w:ascii="宋体" w:eastAsia="宋体" w:hAnsi="宋体" w:hint="eastAsia"/>
          <w:sz w:val="24"/>
          <w:szCs w:val="24"/>
        </w:rPr>
        <w:t>；录用日期：2020-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 xml:space="preserve">27 </w:t>
      </w:r>
      <w:r>
        <w:rPr>
          <w:rFonts w:ascii="宋体" w:eastAsia="宋体" w:hAnsi="宋体" w:hint="eastAsia"/>
          <w:sz w:val="24"/>
          <w:szCs w:val="24"/>
        </w:rPr>
        <w:t>；发表日期：2020-</w:t>
      </w:r>
      <w:r>
        <w:rPr>
          <w:rFonts w:ascii="宋体" w:eastAsia="宋体" w:hAnsi="宋体"/>
          <w:sz w:val="24"/>
          <w:szCs w:val="24"/>
        </w:rPr>
        <w:t>09</w:t>
      </w:r>
      <w:r>
        <w:rPr>
          <w:rFonts w:ascii="宋体" w:eastAsia="宋体" w:hAnsi="宋体" w:hint="eastAsia"/>
          <w:sz w:val="24"/>
          <w:szCs w:val="24"/>
        </w:rPr>
        <w:t>-</w:t>
      </w:r>
      <w:r>
        <w:rPr>
          <w:rFonts w:ascii="宋体" w:eastAsia="宋体" w:hAnsi="宋体"/>
          <w:sz w:val="24"/>
          <w:szCs w:val="24"/>
        </w:rPr>
        <w:t>28</w:t>
      </w:r>
    </w:p>
    <w:p w:rsidR="0060193B" w:rsidRDefault="0060193B" w:rsidP="001233D5">
      <w:pPr>
        <w:spacing w:line="360" w:lineRule="auto"/>
        <w:rPr>
          <w:rFonts w:ascii="宋体" w:eastAsia="宋体" w:hAnsi="宋体"/>
          <w:sz w:val="24"/>
          <w:szCs w:val="24"/>
        </w:rPr>
      </w:pPr>
      <w:r>
        <w:rPr>
          <w:rFonts w:ascii="宋体" w:eastAsia="宋体" w:hAnsi="宋体" w:hint="eastAsia"/>
          <w:sz w:val="24"/>
          <w:szCs w:val="24"/>
        </w:rPr>
        <w:lastRenderedPageBreak/>
        <w:t>引用文章：彭佩奥</w:t>
      </w:r>
      <w:r w:rsidRPr="0060193B">
        <w:rPr>
          <w:rFonts w:ascii="宋体" w:eastAsia="宋体" w:hAnsi="宋体" w:hint="eastAsia"/>
          <w:sz w:val="24"/>
          <w:szCs w:val="24"/>
        </w:rPr>
        <w:t>．</w:t>
      </w:r>
      <w:r w:rsidR="00C17498">
        <w:rPr>
          <w:rFonts w:ascii="宋体" w:eastAsia="宋体" w:hAnsi="宋体" w:hint="eastAsia"/>
          <w:sz w:val="24"/>
          <w:szCs w:val="24"/>
        </w:rPr>
        <w:t>材料科学与工程专业实践教学体系的探索[</w:t>
      </w:r>
      <w:r w:rsidR="00C17498">
        <w:rPr>
          <w:rFonts w:ascii="宋体" w:eastAsia="宋体" w:hAnsi="宋体"/>
          <w:sz w:val="24"/>
          <w:szCs w:val="24"/>
        </w:rPr>
        <w:t>J</w:t>
      </w:r>
      <w:r w:rsidR="00C17498">
        <w:rPr>
          <w:rFonts w:ascii="宋体" w:eastAsia="宋体" w:hAnsi="宋体" w:hint="eastAsia"/>
          <w:sz w:val="24"/>
          <w:szCs w:val="24"/>
        </w:rPr>
        <w:t>]</w:t>
      </w:r>
      <w:r w:rsidR="00C17498" w:rsidRPr="00C17498">
        <w:rPr>
          <w:rFonts w:hint="eastAsia"/>
        </w:rPr>
        <w:t xml:space="preserve"> </w:t>
      </w:r>
      <w:r w:rsidR="00C17498" w:rsidRPr="00C17498">
        <w:rPr>
          <w:rFonts w:ascii="宋体" w:eastAsia="宋体" w:hAnsi="宋体" w:hint="eastAsia"/>
          <w:sz w:val="24"/>
          <w:szCs w:val="24"/>
        </w:rPr>
        <w:t>．</w:t>
      </w:r>
      <w:r w:rsidR="00C17498">
        <w:rPr>
          <w:rFonts w:ascii="宋体" w:eastAsia="宋体" w:hAnsi="宋体" w:hint="eastAsia"/>
          <w:sz w:val="24"/>
          <w:szCs w:val="24"/>
        </w:rPr>
        <w:t>材料科学与工程，2020（3）</w:t>
      </w:r>
    </w:p>
    <w:p w:rsidR="00C17498" w:rsidRPr="00B96C19" w:rsidRDefault="00C17498" w:rsidP="001233D5">
      <w:pPr>
        <w:spacing w:line="360" w:lineRule="auto"/>
        <w:rPr>
          <w:rFonts w:ascii="宋体" w:eastAsia="宋体" w:hAnsi="宋体"/>
          <w:sz w:val="24"/>
          <w:szCs w:val="24"/>
        </w:rPr>
      </w:pPr>
      <w:r>
        <w:rPr>
          <w:rFonts w:ascii="宋体" w:eastAsia="宋体" w:hAnsi="宋体" w:hint="eastAsia"/>
          <w:sz w:val="24"/>
          <w:szCs w:val="24"/>
        </w:rPr>
        <w:t>Mse</w:t>
      </w:r>
      <w:r w:rsidRPr="00C17498">
        <w:rPr>
          <w:rFonts w:ascii="宋体" w:eastAsia="宋体" w:hAnsi="宋体" w:hint="eastAsia"/>
          <w:sz w:val="24"/>
          <w:szCs w:val="24"/>
        </w:rPr>
        <w:t>．</w:t>
      </w:r>
      <w:r>
        <w:rPr>
          <w:rFonts w:ascii="宋体" w:eastAsia="宋体" w:hAnsi="宋体" w:hint="eastAsia"/>
          <w:sz w:val="24"/>
          <w:szCs w:val="24"/>
        </w:rPr>
        <w:t>02030</w:t>
      </w:r>
      <w:r w:rsidR="00C81C65">
        <w:rPr>
          <w:rFonts w:ascii="宋体" w:eastAsia="宋体" w:hAnsi="宋体"/>
          <w:sz w:val="24"/>
          <w:szCs w:val="24"/>
        </w:rPr>
        <w:t>15</w:t>
      </w:r>
      <w:r w:rsidR="00C81C65">
        <w:rPr>
          <w:rFonts w:ascii="宋体" w:eastAsia="宋体" w:hAnsi="宋体" w:hint="eastAsia"/>
          <w:sz w:val="24"/>
          <w:szCs w:val="24"/>
        </w:rPr>
        <w:t>c</w:t>
      </w:r>
      <w:bookmarkStart w:id="0" w:name="_GoBack"/>
      <w:bookmarkEnd w:id="0"/>
    </w:p>
    <w:p w:rsidR="00014C01" w:rsidRPr="00B96C19" w:rsidRDefault="00014C01" w:rsidP="001233D5">
      <w:pPr>
        <w:spacing w:line="360" w:lineRule="auto"/>
        <w:ind w:firstLineChars="200" w:firstLine="480"/>
        <w:rPr>
          <w:rFonts w:ascii="宋体" w:eastAsia="宋体" w:hAnsi="宋体"/>
          <w:sz w:val="24"/>
          <w:szCs w:val="24"/>
        </w:rPr>
      </w:pP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实践教学是人才培养过程中的重要环节，在培养学生的动手能力、实践能力和综合素质方面发挥着重要的作用。实践教学对于材料科学与工程专业创新型人才的培养尤为重要，而实践教学体系是提高实践教学质量的重要保障，改革和完善工程</w:t>
      </w:r>
      <w:proofErr w:type="gramStart"/>
      <w:r w:rsidRPr="00B96C19">
        <w:rPr>
          <w:rFonts w:ascii="宋体" w:eastAsia="宋体" w:hAnsi="宋体" w:hint="eastAsia"/>
          <w:sz w:val="24"/>
          <w:szCs w:val="24"/>
        </w:rPr>
        <w:t>类实践</w:t>
      </w:r>
      <w:proofErr w:type="gramEnd"/>
      <w:r w:rsidRPr="00B96C19">
        <w:rPr>
          <w:rFonts w:ascii="宋体" w:eastAsia="宋体" w:hAnsi="宋体" w:hint="eastAsia"/>
          <w:sz w:val="24"/>
          <w:szCs w:val="24"/>
        </w:rPr>
        <w:t>教学体系是我国高等工程教育面临的重要问题之一。多年来，厦门大学材料学院秉承“以学生为本，以能力培养为核心”的实践教学理念，以培养应用型、复合型、创新型的人才为目标，对材料科学与工程本科专业的实践教学体系进行改革与创新。</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1实践教学体系的改革思路</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材料是</w:t>
      </w:r>
      <w:r w:rsidRPr="00B96C19">
        <w:rPr>
          <w:rFonts w:ascii="宋体" w:eastAsia="宋体" w:hAnsi="宋体"/>
          <w:sz w:val="24"/>
          <w:szCs w:val="24"/>
        </w:rPr>
        <w:t>21世纪的三大新兴支柱产业之一，在经济建设中占有十分重要的地位，将需要大量的“厚基础、高素质、具有创新能力和实践能力的高水平”材料科学与工程专业人才。为了适应国家经济社会发展对应用型人才、复合型人才和拔尖创新人才的需求，满足新材料新兴产业发展对人才的</w:t>
      </w:r>
      <w:r w:rsidRPr="00B96C19">
        <w:rPr>
          <w:rFonts w:ascii="宋体" w:eastAsia="宋体" w:hAnsi="宋体" w:hint="eastAsia"/>
          <w:sz w:val="24"/>
          <w:szCs w:val="24"/>
        </w:rPr>
        <w:t>需求，湖北科技学院材料学院坚持“以学生为本，以能力培养为核心”的实践教学理念，在实践教学过程中加强学生基本能力、专业能力、综合能力、创新能力和应用能力“五种能力”的培养。</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立足于培养学生的“五种能力”，材料学院充分发挥国家级材料科学与工程专业实验教学示范中心、校内实验实</w:t>
      </w:r>
      <w:proofErr w:type="gramStart"/>
      <w:r w:rsidRPr="00B96C19">
        <w:rPr>
          <w:rFonts w:ascii="宋体" w:eastAsia="宋体" w:hAnsi="宋体" w:hint="eastAsia"/>
          <w:sz w:val="24"/>
          <w:szCs w:val="24"/>
        </w:rPr>
        <w:t>训教学</w:t>
      </w:r>
      <w:proofErr w:type="gramEnd"/>
      <w:r w:rsidRPr="00B96C19">
        <w:rPr>
          <w:rFonts w:ascii="宋体" w:eastAsia="宋体" w:hAnsi="宋体" w:hint="eastAsia"/>
          <w:sz w:val="24"/>
          <w:szCs w:val="24"/>
        </w:rPr>
        <w:t>平台和校外实践教学基地的优势，坚持“理论教学与实验教学相结合、实验教学与科研相结合、实验教学与生产应用相结合”的“三结合”原则，对课程、实验、毕业论文、生产实习等实践环节进行优化和设计，构建了“全程化、多元化、多层次”的实践教学体系。</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 构建“全程化、多元化、多层次”实践教学体系</w:t>
      </w:r>
    </w:p>
    <w:p w:rsidR="00014C01" w:rsidRPr="00B96C19" w:rsidRDefault="00014C01"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“全程化”是指从大一开始，实践教学贯穿始终，四个学年不间断</w:t>
      </w:r>
      <w:r w:rsidR="001233D5">
        <w:rPr>
          <w:rFonts w:ascii="宋体" w:eastAsia="宋体" w:hAnsi="宋体"/>
          <w:sz w:val="24"/>
          <w:szCs w:val="24"/>
        </w:rPr>
        <w:t>；</w:t>
      </w:r>
      <w:r w:rsidRPr="00B96C19">
        <w:rPr>
          <w:rFonts w:ascii="宋体" w:eastAsia="宋体" w:hAnsi="宋体"/>
          <w:sz w:val="24"/>
          <w:szCs w:val="24"/>
        </w:rPr>
        <w:t>“多元化”是指实践教学内容以材料学科为主，且涵盖化学、物理、机械、电子等多学科，形式为课堂实验、实训训练、科研创新活动和校外实习实践相结合</w:t>
      </w:r>
      <w:r w:rsidR="001233D5">
        <w:rPr>
          <w:rFonts w:ascii="宋体" w:eastAsia="宋体" w:hAnsi="宋体"/>
          <w:sz w:val="24"/>
          <w:szCs w:val="24"/>
        </w:rPr>
        <w:t>；</w:t>
      </w:r>
      <w:r w:rsidRPr="00B96C19">
        <w:rPr>
          <w:rFonts w:ascii="宋体" w:eastAsia="宋体" w:hAnsi="宋体"/>
          <w:sz w:val="24"/>
          <w:szCs w:val="24"/>
        </w:rPr>
        <w:t>“多层次”即为基本型、专业型、综合型、创新型和应用型五个技能层次的培养，构建</w:t>
      </w:r>
      <w:r w:rsidRPr="00B96C19">
        <w:rPr>
          <w:rFonts w:ascii="宋体" w:eastAsia="宋体" w:hAnsi="宋体"/>
          <w:sz w:val="24"/>
          <w:szCs w:val="24"/>
        </w:rPr>
        <w:lastRenderedPageBreak/>
        <w:t>的材料科学与工程专业实践教学体系如图1所示。</w:t>
      </w:r>
      <w:r w:rsidRPr="00B96C19">
        <w:rPr>
          <w:rFonts w:ascii="宋体" w:eastAsia="宋体" w:hAnsi="宋体"/>
          <w:noProof/>
          <w:sz w:val="24"/>
          <w:szCs w:val="24"/>
        </w:rPr>
        <w:drawing>
          <wp:inline distT="0" distB="0" distL="0" distR="0" wp14:anchorId="7B243204" wp14:editId="34DD9C1A">
            <wp:extent cx="5274310" cy="37572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757295"/>
                    </a:xfrm>
                    <a:prstGeom prst="rect">
                      <a:avLst/>
                    </a:prstGeom>
                  </pic:spPr>
                </pic:pic>
              </a:graphicData>
            </a:graphic>
          </wp:inline>
        </w:drawing>
      </w:r>
    </w:p>
    <w:p w:rsidR="00B96C19" w:rsidRPr="00B96C19" w:rsidRDefault="00B96C19" w:rsidP="001233D5">
      <w:pPr>
        <w:spacing w:line="360" w:lineRule="auto"/>
        <w:ind w:firstLineChars="200" w:firstLine="480"/>
        <w:jc w:val="center"/>
        <w:rPr>
          <w:rFonts w:ascii="宋体" w:eastAsia="宋体" w:hAnsi="宋体"/>
          <w:sz w:val="24"/>
          <w:szCs w:val="24"/>
        </w:rPr>
      </w:pPr>
      <w:r w:rsidRPr="00B96C19">
        <w:rPr>
          <w:rFonts w:ascii="宋体" w:eastAsia="宋体" w:hAnsi="宋体" w:hint="eastAsia"/>
          <w:sz w:val="24"/>
          <w:szCs w:val="24"/>
        </w:rPr>
        <w:t>图</w:t>
      </w:r>
      <w:r w:rsidRPr="00B96C19">
        <w:rPr>
          <w:rFonts w:ascii="宋体" w:eastAsia="宋体" w:hAnsi="宋体"/>
          <w:sz w:val="24"/>
          <w:szCs w:val="24"/>
        </w:rPr>
        <w:t>1材料科学与工程专业实践教学体系</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2.1基本技能模块</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材料科学与工程专业以数学、化学、物理、工程为基础，学生需要掌握数学、化学、物理、机械、电子等学科的基本实践技能。依托校内实验教学平台和现代教育技术实训中心，基本技能模块包括化学基础实验、大学物理实验、电工与电子技术实验等公共基础实验以及机械制造技术实训、电气工程技术实训、电子设计与工艺实训等实训，同时</w:t>
      </w:r>
      <w:r w:rsidRPr="00B96C19">
        <w:rPr>
          <w:rFonts w:ascii="宋体" w:eastAsia="宋体" w:hAnsi="宋体" w:hint="eastAsia"/>
          <w:sz w:val="24"/>
          <w:szCs w:val="24"/>
        </w:rPr>
        <w:t>还增设一门实践课</w:t>
      </w:r>
      <w:r w:rsidR="00CA2AE5">
        <w:rPr>
          <w:rFonts w:ascii="宋体" w:eastAsia="宋体" w:hAnsi="宋体" w:hint="eastAsia"/>
          <w:sz w:val="24"/>
          <w:szCs w:val="24"/>
        </w:rPr>
        <w:t>-</w:t>
      </w:r>
      <w:r w:rsidRPr="00B96C19">
        <w:rPr>
          <w:rFonts w:ascii="宋体" w:eastAsia="宋体" w:hAnsi="宋体" w:hint="eastAsia"/>
          <w:sz w:val="24"/>
          <w:szCs w:val="24"/>
        </w:rPr>
        <w:t>材料学科认知与实验。材料学科认知与实验是为材料类专业的学生进入专业课程学习之前安排的实践性教学环节，安排在大</w:t>
      </w:r>
      <w:proofErr w:type="gramStart"/>
      <w:r w:rsidRPr="00B96C19">
        <w:rPr>
          <w:rFonts w:ascii="宋体" w:eastAsia="宋体" w:hAnsi="宋体" w:hint="eastAsia"/>
          <w:sz w:val="24"/>
          <w:szCs w:val="24"/>
        </w:rPr>
        <w:t>一</w:t>
      </w:r>
      <w:proofErr w:type="gramEnd"/>
      <w:r w:rsidRPr="00B96C19">
        <w:rPr>
          <w:rFonts w:ascii="宋体" w:eastAsia="宋体" w:hAnsi="宋体" w:hint="eastAsia"/>
          <w:sz w:val="24"/>
          <w:szCs w:val="24"/>
        </w:rPr>
        <w:t>学年的第三学期，以参观和调研为主，目的是让学生初步了解材料生产和科研的技术和环境，为后续的专业学习奠定基础。</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 2专业技能模块</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传统的教学内容</w:t>
      </w:r>
      <w:proofErr w:type="gramStart"/>
      <w:r w:rsidRPr="00B96C19">
        <w:rPr>
          <w:rFonts w:ascii="宋体" w:eastAsia="宋体" w:hAnsi="宋体" w:hint="eastAsia"/>
          <w:sz w:val="24"/>
          <w:szCs w:val="24"/>
        </w:rPr>
        <w:t>安排仅</w:t>
      </w:r>
      <w:proofErr w:type="gramEnd"/>
      <w:r w:rsidRPr="00B96C19">
        <w:rPr>
          <w:rFonts w:ascii="宋体" w:eastAsia="宋体" w:hAnsi="宋体" w:hint="eastAsia"/>
          <w:sz w:val="24"/>
          <w:szCs w:val="24"/>
        </w:rPr>
        <w:t>针对某类材料</w:t>
      </w:r>
      <w:r w:rsidRPr="00B96C19">
        <w:rPr>
          <w:rFonts w:ascii="宋体" w:eastAsia="宋体" w:hAnsi="宋体"/>
          <w:sz w:val="24"/>
          <w:szCs w:val="24"/>
        </w:rPr>
        <w:t>(如高分子材料、无机非金属材料或金属材料)开设实验，导致不同课程的许多内容相互重叠，浪费了宝贵的</w:t>
      </w:r>
      <w:r w:rsidRPr="00B96C19">
        <w:rPr>
          <w:rFonts w:ascii="宋体" w:eastAsia="宋体" w:hAnsi="宋体" w:hint="eastAsia"/>
          <w:sz w:val="24"/>
          <w:szCs w:val="24"/>
        </w:rPr>
        <w:t>教学资源。学院根据材料学科发展“成分、晶体结构</w:t>
      </w:r>
      <w:r w:rsidRPr="00B96C19">
        <w:rPr>
          <w:rFonts w:ascii="宋体" w:eastAsia="宋体" w:hAnsi="宋体"/>
          <w:sz w:val="24"/>
          <w:szCs w:val="24"/>
        </w:rPr>
        <w:t>/显微组织、使用性能”总的思维模式，对专业实验课程进行系统设置，将实验课与理论课分离，</w:t>
      </w:r>
      <w:r w:rsidRPr="00B96C19">
        <w:rPr>
          <w:rFonts w:ascii="宋体" w:eastAsia="宋体" w:hAnsi="宋体" w:hint="eastAsia"/>
          <w:sz w:val="24"/>
          <w:szCs w:val="24"/>
        </w:rPr>
        <w:t>构建</w:t>
      </w:r>
      <w:r w:rsidRPr="00B96C19">
        <w:rPr>
          <w:rFonts w:ascii="宋体" w:eastAsia="宋体" w:hAnsi="宋体"/>
          <w:sz w:val="24"/>
          <w:szCs w:val="24"/>
        </w:rPr>
        <w:t>:(1)材料合成实验。包括，高分子材料、无</w:t>
      </w:r>
      <w:r w:rsidRPr="00B96C19">
        <w:rPr>
          <w:rFonts w:ascii="宋体" w:eastAsia="宋体" w:hAnsi="宋体" w:hint="eastAsia"/>
          <w:sz w:val="24"/>
          <w:szCs w:val="24"/>
        </w:rPr>
        <w:t>机非金属材料、金属材料、复合材料等相关的合成单元实</w:t>
      </w:r>
      <w:r w:rsidRPr="00B96C19">
        <w:rPr>
          <w:rFonts w:ascii="宋体" w:eastAsia="宋体" w:hAnsi="宋体" w:hint="eastAsia"/>
          <w:sz w:val="24"/>
          <w:szCs w:val="24"/>
        </w:rPr>
        <w:lastRenderedPageBreak/>
        <w:t>验。</w:t>
      </w:r>
      <w:r w:rsidRPr="00B96C19">
        <w:rPr>
          <w:rFonts w:ascii="宋体" w:eastAsia="宋体" w:hAnsi="宋体"/>
          <w:sz w:val="24"/>
          <w:szCs w:val="24"/>
        </w:rPr>
        <w:t>(2)材料性能实验。包括，材料的电、力、声、光、磁、热等物化性能实验和仪器设备操作实验。(3)材料工艺实验。包括，各类材料的成型、加工工艺实验组成的三大实验教学板块。使学生在材料科学与工程领域受到较全面系统的训练，掌握材料研究和开发应用的基本思路和实验技能。同时，根据材料技术的发展，革新了实验课程内容，删除了一些陈旧实验项目，增设了符合新技术新发展的实验项目。</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目前，独立开设的专业实验课程几乎覆盖了学院所设的专业理论课，包含了九大实验</w:t>
      </w:r>
      <w:r w:rsidRPr="00B96C19">
        <w:rPr>
          <w:rFonts w:ascii="宋体" w:eastAsia="宋体" w:hAnsi="宋体"/>
          <w:sz w:val="24"/>
          <w:szCs w:val="24"/>
        </w:rPr>
        <w:t>:材料力学实验、材料分析测试实验、材料物理与性能实验、</w:t>
      </w:r>
      <w:r w:rsidRPr="00B96C19">
        <w:rPr>
          <w:rFonts w:ascii="宋体" w:eastAsia="宋体" w:hAnsi="宋体" w:hint="eastAsia"/>
          <w:sz w:val="24"/>
          <w:szCs w:val="24"/>
        </w:rPr>
        <w:t>无机非金属材料及工艺实验、无机材料合成实验、金属材料与热处理实验、高分子化学实验、高分子物理实验、高分子加工工艺实验。</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 3综合技能模块</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综合技能模块包括高分子材料综合实验、陶瓷材料综合实验和金属材料综合实验三大材料领域的综合实验。学生根据自己的专业方向和学习兴趣，选择其中</w:t>
      </w:r>
      <w:r w:rsidRPr="00B96C19">
        <w:rPr>
          <w:rFonts w:ascii="宋体" w:eastAsia="宋体" w:hAnsi="宋体"/>
          <w:sz w:val="24"/>
          <w:szCs w:val="24"/>
        </w:rPr>
        <w:t>1至2个领域的综合实验，在导师的指导下独立完成实验，实验内容涵盖材料的合成、制备</w:t>
      </w:r>
      <w:r w:rsidRPr="00B96C19">
        <w:rPr>
          <w:rFonts w:ascii="宋体" w:eastAsia="宋体" w:hAnsi="宋体" w:hint="eastAsia"/>
          <w:sz w:val="24"/>
          <w:szCs w:val="24"/>
        </w:rPr>
        <w:t>和表征的全过程。综合实验是在材料科学与工程本科生基本学完专业理论课之后进行的一次全面综合性实践训练。通过综合实验的“大练兵”，学生将理论知识和专业实验技能有机地结合起来，提高动手能力及实验技能、采集并分析数据的综合实验能力和综合分析能力。</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 4创新技能模块</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加强大学生自主创新能力的培养是新时代的要求，也是提高大学生人才培养质量的重要途径之一。为激发学生的创新意识，提高学生的创新能力，实践教学由课堂训练</w:t>
      </w:r>
      <w:proofErr w:type="gramStart"/>
      <w:r w:rsidRPr="00B96C19">
        <w:rPr>
          <w:rFonts w:ascii="宋体" w:eastAsia="宋体" w:hAnsi="宋体" w:hint="eastAsia"/>
          <w:sz w:val="24"/>
          <w:szCs w:val="24"/>
        </w:rPr>
        <w:t>延伸至课内外</w:t>
      </w:r>
      <w:proofErr w:type="gramEnd"/>
      <w:r w:rsidRPr="00B96C19">
        <w:rPr>
          <w:rFonts w:ascii="宋体" w:eastAsia="宋体" w:hAnsi="宋体" w:hint="eastAsia"/>
          <w:sz w:val="24"/>
          <w:szCs w:val="24"/>
        </w:rPr>
        <w:t>训练相结合，由课堂验证性实验拓展为自主性、探究性的科研活动。本模块包括参与教师科研课题、“天生我材”创新基金、大学生创新创业训练、基础创新科研基金等科研活动。为了培养学生的自主创新能力，学院鼓励学生“早进课题、早进实验室、早进团队”，并从时间、空间、师资和经费四个方面保证学生充分发展创新能力：（1）</w:t>
      </w:r>
      <w:r w:rsidRPr="00B96C19">
        <w:rPr>
          <w:rFonts w:ascii="宋体" w:eastAsia="宋体" w:hAnsi="宋体"/>
          <w:sz w:val="24"/>
          <w:szCs w:val="24"/>
        </w:rPr>
        <w:t>时间保证，材料科学与工程专业实验教学示范中心的公共实验室实行24 h开放制度。学生可以利用网络化智能化的实验室管理系统和完善</w:t>
      </w:r>
      <w:r w:rsidRPr="00B96C19">
        <w:rPr>
          <w:rFonts w:ascii="宋体" w:eastAsia="宋体" w:hAnsi="宋体" w:hint="eastAsia"/>
          <w:sz w:val="24"/>
          <w:szCs w:val="24"/>
        </w:rPr>
        <w:t>的实验登记制度，自主选择合适的实验时间。</w:t>
      </w:r>
      <w:r w:rsidRPr="00B96C19">
        <w:rPr>
          <w:rFonts w:ascii="宋体" w:eastAsia="宋体" w:hAnsi="宋体"/>
          <w:sz w:val="24"/>
          <w:szCs w:val="24"/>
        </w:rPr>
        <w:t>(2)空间保证，学院打通教学、科研实验室壁垒，科研实验室向学生开放，坚持各级科研</w:t>
      </w:r>
      <w:r w:rsidRPr="00B96C19">
        <w:rPr>
          <w:rFonts w:ascii="宋体" w:eastAsia="宋体" w:hAnsi="宋体"/>
          <w:sz w:val="24"/>
          <w:szCs w:val="24"/>
        </w:rPr>
        <w:lastRenderedPageBreak/>
        <w:t>重点实验室</w:t>
      </w:r>
      <w:r w:rsidRPr="00B96C19">
        <w:rPr>
          <w:rFonts w:ascii="宋体" w:eastAsia="宋体" w:hAnsi="宋体" w:hint="eastAsia"/>
          <w:sz w:val="24"/>
          <w:szCs w:val="24"/>
        </w:rPr>
        <w:t>和实验教学中心“一体化”。</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sz w:val="24"/>
          <w:szCs w:val="24"/>
        </w:rPr>
        <w:t>2. 5应用技能模块</w:t>
      </w: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本模块是学生的毕业论文和生产实习环节。毕业论文是检验学生运用所学的基本理论知识、技能去解决问题以及独立工作能力的重要途径。生产实习是培养“卓越工程师”的重要环节，是大学生顺利走向社会的桥梁和纽带。生产实习主要由企业参观和生产训练组成。企业参观，是到周边材料相关行业的重点企业了解实际生产过程中的仪器设备、生产工艺以及管理规范，并通过切身体验企业的组织纪律性而树立正确的劳动观念和良好的职业道德</w:t>
      </w:r>
      <w:r w:rsidR="001233D5">
        <w:rPr>
          <w:rFonts w:ascii="宋体" w:eastAsia="宋体" w:hAnsi="宋体"/>
          <w:sz w:val="24"/>
          <w:szCs w:val="24"/>
        </w:rPr>
        <w:t>；</w:t>
      </w:r>
      <w:r w:rsidRPr="00B96C19">
        <w:rPr>
          <w:rFonts w:ascii="宋体" w:eastAsia="宋体" w:hAnsi="宋体"/>
          <w:sz w:val="24"/>
          <w:szCs w:val="24"/>
        </w:rPr>
        <w:t>生产训练是到实习基地参与实际生产劳动，直接动手操作而掌握基本的生产知识和生产技能。</w:t>
      </w:r>
    </w:p>
    <w:p w:rsidR="00B96C19" w:rsidRPr="00B96C19" w:rsidRDefault="00B96C19" w:rsidP="001233D5">
      <w:pPr>
        <w:spacing w:line="360" w:lineRule="auto"/>
        <w:ind w:firstLineChars="200" w:firstLine="480"/>
        <w:rPr>
          <w:rFonts w:ascii="宋体" w:eastAsia="宋体" w:hAnsi="宋体"/>
          <w:sz w:val="24"/>
          <w:szCs w:val="24"/>
        </w:rPr>
      </w:pPr>
    </w:p>
    <w:p w:rsidR="00B96C19" w:rsidRPr="00B96C19" w:rsidRDefault="00B96C19" w:rsidP="001233D5">
      <w:pPr>
        <w:spacing w:line="360" w:lineRule="auto"/>
        <w:ind w:firstLineChars="200" w:firstLine="480"/>
        <w:rPr>
          <w:rFonts w:ascii="宋体" w:eastAsia="宋体" w:hAnsi="宋体"/>
          <w:sz w:val="24"/>
          <w:szCs w:val="24"/>
        </w:rPr>
      </w:pPr>
    </w:p>
    <w:p w:rsidR="00B96C19" w:rsidRPr="00B96C19" w:rsidRDefault="00B96C19" w:rsidP="001233D5">
      <w:pPr>
        <w:spacing w:line="360" w:lineRule="auto"/>
        <w:ind w:firstLineChars="200" w:firstLine="480"/>
        <w:rPr>
          <w:rFonts w:ascii="宋体" w:eastAsia="宋体" w:hAnsi="宋体"/>
          <w:sz w:val="24"/>
          <w:szCs w:val="24"/>
        </w:rPr>
      </w:pPr>
      <w:r w:rsidRPr="00B96C19">
        <w:rPr>
          <w:rFonts w:ascii="宋体" w:eastAsia="宋体" w:hAnsi="宋体" w:hint="eastAsia"/>
          <w:sz w:val="24"/>
          <w:szCs w:val="24"/>
        </w:rPr>
        <w:t>参考文献</w:t>
      </w:r>
    </w:p>
    <w:p w:rsidR="00C17498" w:rsidRPr="00C17498" w:rsidRDefault="00C17498" w:rsidP="00C17498">
      <w:pPr>
        <w:spacing w:line="360" w:lineRule="auto"/>
        <w:rPr>
          <w:rFonts w:ascii="宋体" w:eastAsia="宋体" w:hAnsi="宋体"/>
          <w:sz w:val="24"/>
          <w:szCs w:val="24"/>
        </w:rPr>
      </w:pPr>
      <w:r w:rsidRPr="00C17498">
        <w:rPr>
          <w:rFonts w:ascii="宋体" w:eastAsia="宋体" w:hAnsi="宋体"/>
          <w:sz w:val="24"/>
          <w:szCs w:val="24"/>
        </w:rPr>
        <w:t>[</w:t>
      </w:r>
      <w:r>
        <w:rPr>
          <w:rFonts w:ascii="宋体" w:eastAsia="宋体" w:hAnsi="宋体"/>
          <w:sz w:val="24"/>
          <w:szCs w:val="24"/>
        </w:rPr>
        <w:t>1</w:t>
      </w:r>
      <w:r w:rsidRPr="00C17498">
        <w:rPr>
          <w:rFonts w:ascii="宋体" w:eastAsia="宋体" w:hAnsi="宋体"/>
          <w:sz w:val="24"/>
          <w:szCs w:val="24"/>
        </w:rPr>
        <w:t>]何辉艳,曾荣英,唐文清,</w:t>
      </w:r>
      <w:r w:rsidR="00CA2AE5">
        <w:rPr>
          <w:rFonts w:ascii="宋体" w:eastAsia="宋体" w:hAnsi="宋体" w:hint="eastAsia"/>
          <w:sz w:val="24"/>
          <w:szCs w:val="24"/>
        </w:rPr>
        <w:t>等</w:t>
      </w:r>
      <w:r w:rsidRPr="00C17498">
        <w:rPr>
          <w:rFonts w:ascii="宋体" w:eastAsia="宋体" w:hAnsi="宋体"/>
          <w:sz w:val="24"/>
          <w:szCs w:val="24"/>
        </w:rPr>
        <w:t>.壳聚糖/蒙脱石复合材料在染料废水治理中的应用研究进展[J].广东化工,2020,47(16):119-120.</w:t>
      </w:r>
    </w:p>
    <w:p w:rsidR="00C17498" w:rsidRPr="00C17498" w:rsidRDefault="00C17498" w:rsidP="00C17498">
      <w:pPr>
        <w:spacing w:line="360" w:lineRule="auto"/>
        <w:rPr>
          <w:rFonts w:ascii="宋体" w:eastAsia="宋体" w:hAnsi="宋体"/>
          <w:sz w:val="24"/>
          <w:szCs w:val="24"/>
        </w:rPr>
      </w:pPr>
      <w:r w:rsidRPr="00C17498">
        <w:rPr>
          <w:rFonts w:ascii="宋体" w:eastAsia="宋体" w:hAnsi="宋体"/>
          <w:sz w:val="24"/>
          <w:szCs w:val="24"/>
        </w:rPr>
        <w:t>[</w:t>
      </w:r>
      <w:r>
        <w:rPr>
          <w:rFonts w:ascii="宋体" w:eastAsia="宋体" w:hAnsi="宋体"/>
          <w:sz w:val="24"/>
          <w:szCs w:val="24"/>
        </w:rPr>
        <w:t>2</w:t>
      </w:r>
      <w:r w:rsidRPr="00C17498">
        <w:rPr>
          <w:rFonts w:ascii="宋体" w:eastAsia="宋体" w:hAnsi="宋体"/>
          <w:sz w:val="24"/>
          <w:szCs w:val="24"/>
        </w:rPr>
        <w:t>]董汉武,郑明涛,张学杰,</w:t>
      </w:r>
      <w:r w:rsidR="00CA2AE5">
        <w:rPr>
          <w:rFonts w:ascii="宋体" w:eastAsia="宋体" w:hAnsi="宋体" w:hint="eastAsia"/>
          <w:sz w:val="24"/>
          <w:szCs w:val="24"/>
        </w:rPr>
        <w:t>等</w:t>
      </w:r>
      <w:r w:rsidRPr="00C17498">
        <w:rPr>
          <w:rFonts w:ascii="宋体" w:eastAsia="宋体" w:hAnsi="宋体"/>
          <w:sz w:val="24"/>
          <w:szCs w:val="24"/>
        </w:rPr>
        <w:t>.《材料工艺与设备》教学改革探索[J].广东化工,2020,47(16):266-267+271.</w:t>
      </w:r>
    </w:p>
    <w:p w:rsidR="00B96C19" w:rsidRPr="00B96C19" w:rsidRDefault="00C17498" w:rsidP="00C17498">
      <w:pPr>
        <w:spacing w:line="360" w:lineRule="auto"/>
        <w:rPr>
          <w:rFonts w:ascii="宋体" w:eastAsia="宋体" w:hAnsi="宋体"/>
          <w:sz w:val="24"/>
          <w:szCs w:val="24"/>
        </w:rPr>
      </w:pPr>
      <w:r w:rsidRPr="00C17498">
        <w:rPr>
          <w:rFonts w:ascii="宋体" w:eastAsia="宋体" w:hAnsi="宋体"/>
          <w:sz w:val="24"/>
          <w:szCs w:val="24"/>
        </w:rPr>
        <w:t>[</w:t>
      </w:r>
      <w:r>
        <w:rPr>
          <w:rFonts w:ascii="宋体" w:eastAsia="宋体" w:hAnsi="宋体"/>
          <w:sz w:val="24"/>
          <w:szCs w:val="24"/>
        </w:rPr>
        <w:t>3</w:t>
      </w:r>
      <w:r w:rsidRPr="00C17498">
        <w:rPr>
          <w:rFonts w:ascii="宋体" w:eastAsia="宋体" w:hAnsi="宋体"/>
          <w:sz w:val="24"/>
          <w:szCs w:val="24"/>
        </w:rPr>
        <w:t>]郭进伟,胡聪芳,陈睿.专业认证导向下材料科学与工程专业实验教学改革[J].高教学刊,2020(28):125-127+131.</w:t>
      </w:r>
    </w:p>
    <w:sectPr w:rsidR="00B96C19" w:rsidRPr="00B96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93"/>
    <w:rsid w:val="00014C01"/>
    <w:rsid w:val="001233D5"/>
    <w:rsid w:val="001747F0"/>
    <w:rsid w:val="0060193B"/>
    <w:rsid w:val="006239EA"/>
    <w:rsid w:val="00B96C19"/>
    <w:rsid w:val="00BA3806"/>
    <w:rsid w:val="00C17498"/>
    <w:rsid w:val="00C81C65"/>
    <w:rsid w:val="00CA2AE5"/>
    <w:rsid w:val="00E4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1C4"/>
  <w15:chartTrackingRefBased/>
  <w15:docId w15:val="{BE617F81-6697-48D9-9D59-2DA655C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sc-013</dc:creator>
  <cp:keywords/>
  <dc:description/>
  <cp:lastModifiedBy>sc-013</cp:lastModifiedBy>
  <cp:revision>4</cp:revision>
  <dcterms:created xsi:type="dcterms:W3CDTF">2020-09-03T01:42:00Z</dcterms:created>
  <dcterms:modified xsi:type="dcterms:W3CDTF">2020-09-07T00:31:00Z</dcterms:modified>
</cp:coreProperties>
</file>