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D7E96" w14:textId="7F5152C9" w:rsidR="008B3FD7" w:rsidRDefault="008B3FD7" w:rsidP="00191290">
      <w:pPr>
        <w:spacing w:before="71"/>
        <w:ind w:left="336" w:right="29"/>
        <w:rPr>
          <w:sz w:val="18"/>
        </w:rPr>
      </w:pPr>
    </w:p>
    <w:p w14:paraId="22AE013B" w14:textId="6D9E3625" w:rsidR="008B3FD7" w:rsidRDefault="008B3FD7">
      <w:pPr>
        <w:spacing w:before="11"/>
        <w:ind w:left="336" w:right="29"/>
        <w:jc w:val="center"/>
        <w:rPr>
          <w:sz w:val="18"/>
        </w:rPr>
      </w:pPr>
    </w:p>
    <w:p w14:paraId="08720BE1" w14:textId="681D9156" w:rsidR="008B3FD7" w:rsidRDefault="003A1876">
      <w:pPr>
        <w:spacing w:before="49"/>
        <w:ind w:left="1427"/>
        <w:rPr>
          <w:sz w:val="24"/>
        </w:rPr>
      </w:pPr>
      <w:r>
        <w:br w:type="column"/>
      </w:r>
    </w:p>
    <w:p w14:paraId="1A3E693E" w14:textId="46B43A74" w:rsidR="008B3FD7" w:rsidRDefault="00DE30E8">
      <w:pPr>
        <w:pStyle w:val="a3"/>
        <w:spacing w:before="13"/>
        <w:ind w:left="1326"/>
        <w:rPr>
          <w:rFonts w:ascii="Times New Roman"/>
        </w:rPr>
      </w:pPr>
      <w:r>
        <w:rPr>
          <w:noProof/>
        </w:rPr>
        <mc:AlternateContent>
          <mc:Choice Requires="wps">
            <w:drawing>
              <wp:anchor distT="0" distB="0" distL="114300" distR="114300" simplePos="0" relativeHeight="15730688" behindDoc="0" locked="0" layoutInCell="1" allowOverlap="1" wp14:anchorId="5C741EA1" wp14:editId="4B9C9E0B">
                <wp:simplePos x="0" y="0"/>
                <wp:positionH relativeFrom="page">
                  <wp:posOffset>216535</wp:posOffset>
                </wp:positionH>
                <wp:positionV relativeFrom="paragraph">
                  <wp:posOffset>165735</wp:posOffset>
                </wp:positionV>
                <wp:extent cx="6062345" cy="26670"/>
                <wp:effectExtent l="0" t="0" r="0" b="0"/>
                <wp:wrapNone/>
                <wp:docPr id="80"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2345" cy="26670"/>
                        </a:xfrm>
                        <a:custGeom>
                          <a:avLst/>
                          <a:gdLst>
                            <a:gd name="T0" fmla="+- 0 341 341"/>
                            <a:gd name="T1" fmla="*/ T0 w 9547"/>
                            <a:gd name="T2" fmla="+- 0 303 261"/>
                            <a:gd name="T3" fmla="*/ 303 h 42"/>
                            <a:gd name="T4" fmla="+- 0 9888 341"/>
                            <a:gd name="T5" fmla="*/ T4 w 9547"/>
                            <a:gd name="T6" fmla="+- 0 303 261"/>
                            <a:gd name="T7" fmla="*/ 303 h 42"/>
                            <a:gd name="T8" fmla="+- 0 341 341"/>
                            <a:gd name="T9" fmla="*/ T8 w 9547"/>
                            <a:gd name="T10" fmla="+- 0 261 261"/>
                            <a:gd name="T11" fmla="*/ 261 h 42"/>
                            <a:gd name="T12" fmla="+- 0 9888 341"/>
                            <a:gd name="T13" fmla="*/ T12 w 9547"/>
                            <a:gd name="T14" fmla="+- 0 261 261"/>
                            <a:gd name="T15" fmla="*/ 261 h 42"/>
                          </a:gdLst>
                          <a:ahLst/>
                          <a:cxnLst>
                            <a:cxn ang="0">
                              <a:pos x="T1" y="T3"/>
                            </a:cxn>
                            <a:cxn ang="0">
                              <a:pos x="T5" y="T7"/>
                            </a:cxn>
                            <a:cxn ang="0">
                              <a:pos x="T9" y="T11"/>
                            </a:cxn>
                            <a:cxn ang="0">
                              <a:pos x="T13" y="T15"/>
                            </a:cxn>
                          </a:cxnLst>
                          <a:rect l="0" t="0" r="r" b="b"/>
                          <a:pathLst>
                            <a:path w="9547" h="42">
                              <a:moveTo>
                                <a:pt x="0" y="42"/>
                              </a:moveTo>
                              <a:lnTo>
                                <a:pt x="9547" y="42"/>
                              </a:lnTo>
                              <a:moveTo>
                                <a:pt x="0" y="0"/>
                              </a:moveTo>
                              <a:lnTo>
                                <a:pt x="9547" y="0"/>
                              </a:lnTo>
                            </a:path>
                          </a:pathLst>
                        </a:custGeom>
                        <a:noFill/>
                        <a:ln w="6668">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126A1" id="AutoShape 54" o:spid="_x0000_s1026" style="position:absolute;left:0;text-align:left;margin-left:17.05pt;margin-top:13.05pt;width:477.35pt;height:2.1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DsEJQMAAAwIAAAOAAAAZHJzL2Uyb0RvYy54bWysVdlu2zAQfC/QfyD42CLRYVk+EDkokqYo&#10;kB5A3A+gJcoSKpEsSVtOv75L0pRlJ06Kog82SO1oODtc7V5d79oGbalUNWcZji5DjCjLeVGzdYZ/&#10;LO8uphgpTVhBGs5ohh+pwteLt2+uOjGnMa94U1CJgISpeScyXGkt5kGg8oq2RF1yQRkESy5bomEr&#10;10EhSQfsbRPEYZgGHZeFkDynSsHTWxfEC8tfljTX38pSUY2aDIM2bf+l/V+Z/2BxReZrSURV53sZ&#10;5B9UtKRmcGhPdUs0QRtZP6Fq61xyxUt9mfM24GVZ59TmANlE4Uk2DxUR1OYC5ijR26T+H23+dfsg&#10;vksjXYl7nv9U4EjQCTXvI2ajAINW3RdewB2SjeY22V0pW/MmpIF21tPH3lO60yiHh2mYxqNkjFEO&#10;sThNJ9bzgMz9y/lG6U+UWyKyvVfaXUkBK2togRhp4dQlXF/ZNnA77y9QiEZJZH77C+xBkQe9C9Ay&#10;RB2ajZPJKSj2IMcUjlCcPmEaeRAwjQBSoSQ+JUo8xhLNptPpc5ogeSfcaErOaEo96CVNEw96QRN8&#10;cK/bNPMgI2l6RlJ07Dh49JxP0dByg3nOqOjY8nNORUPTl1F8Ttix7+eEDX0fCoPiW/vyIpWvuHzH&#10;9iUHK0RM/wptlQuuTHUvIU8o4eXIFAFQAMrU5xkwnG3AtvReBcNtGDA4+TfUxiQLHw/h7pB9BhL6&#10;3mnHkxhBx1u5EhZEm8RNAmaJugzbDwVVGYYyN89bvqVLbhH68HW7bwAOO4QbNoQ5GtDXI3388IYY&#10;EPp2cIh6vEP1fB7owqDACLc30SdjPBh0E8bv6qax7aRhJsU0Tac2N8WbujBBk56S69VNI9GWwIyI&#10;R9Fd7I86ggmp9C1RlcPZkPNS8g0r7CkVJcXH/VqTunFrUNVAqdimavqomU1qvuLFI/RUyd1IghEK&#10;i4rL3xh1MI4yrH5tiKQYNZ8Z9PtZlCRmftlNMp6ARiSHkdUwQlgOVBnWGArZLG+0m3kbIet1BSdF&#10;1gfGP0AvL2vTc60+p2q/gZFj/d2PRzPThnuLOgzxxR8AAAD//wMAUEsDBBQABgAIAAAAIQDlyG8I&#10;4AAAAAgBAAAPAAAAZHJzL2Rvd25yZXYueG1sTI9BS8NAEIXvgv9hGcGL2E1bDTFmU1pRoeLBpup5&#10;mkyTYHY2ZLdt/PeOJz0Nj+/x5r1sMdpOHWnwrWMD00kEirh0Vcu1gfft03UCygfkCjvHZOCbPCzy&#10;87MM08qdeEPHItRKQtinaKAJoU+19mVDFv3E9cTC9m6wGEQOta4GPEm47fQsimJtsWX50GBPDw2V&#10;X8XBGrj6LNbx7ceqWI2P+LbeL/H55TU25vJiXN6DCjSGPzP81pfqkEunnTtw5VVnYH4zFaeBWSxX&#10;+F2SyJSdgGgOOs/0/wH5DwAAAP//AwBQSwECLQAUAAYACAAAACEAtoM4kv4AAADhAQAAEwAAAAAA&#10;AAAAAAAAAAAAAAAAW0NvbnRlbnRfVHlwZXNdLnhtbFBLAQItABQABgAIAAAAIQA4/SH/1gAAAJQB&#10;AAALAAAAAAAAAAAAAAAAAC8BAABfcmVscy8ucmVsc1BLAQItABQABgAIAAAAIQAQZDsEJQMAAAwI&#10;AAAOAAAAAAAAAAAAAAAAAC4CAABkcnMvZTJvRG9jLnhtbFBLAQItABQABgAIAAAAIQDlyG8I4AAA&#10;AAgBAAAPAAAAAAAAAAAAAAAAAH8FAABkcnMvZG93bnJldi54bWxQSwUGAAAAAAQABADzAAAAjAYA&#10;AAAA&#10;" path="m,42r9547,m,l9547,e" filled="f" strokecolor="#231f20" strokeweight=".18522mm">
                <v:path arrowok="t" o:connecttype="custom" o:connectlocs="0,192405;6062345,192405;0,165735;6062345,165735" o:connectangles="0,0,0,0"/>
                <w10:wrap anchorx="page"/>
              </v:shape>
            </w:pict>
          </mc:Fallback>
        </mc:AlternateContent>
      </w:r>
    </w:p>
    <w:p w14:paraId="67583355" w14:textId="77777777" w:rsidR="008B3FD7" w:rsidRDefault="008B3FD7">
      <w:pPr>
        <w:pStyle w:val="a3"/>
        <w:spacing w:before="5"/>
        <w:rPr>
          <w:rFonts w:ascii="Times New Roman"/>
          <w:sz w:val="40"/>
        </w:rPr>
      </w:pPr>
    </w:p>
    <w:p w14:paraId="7A554823" w14:textId="1BBFE069" w:rsidR="008B3FD7" w:rsidRPr="00191290" w:rsidRDefault="002D2CA0" w:rsidP="00191290">
      <w:pPr>
        <w:pStyle w:val="a4"/>
      </w:pPr>
      <w:bookmarkStart w:id="0" w:name="_Hlk101530384"/>
      <w:r>
        <w:rPr>
          <w:rFonts w:hint="eastAsia"/>
          <w:color w:val="231F20"/>
        </w:rPr>
        <w:t>浅析</w:t>
      </w:r>
      <w:r w:rsidR="003A1876">
        <w:rPr>
          <w:color w:val="231F20"/>
        </w:rPr>
        <w:t>中国乡村旅游发展</w:t>
      </w:r>
      <w:bookmarkEnd w:id="0"/>
      <w:r w:rsidR="00BD06C9" w:rsidRPr="00BD06C9">
        <w:rPr>
          <w:rStyle w:val="a8"/>
          <w:color w:val="231F20"/>
        </w:rPr>
        <w:footnoteReference w:customMarkFollows="1" w:id="1"/>
        <w:sym w:font="Symbol" w:char="F020"/>
      </w:r>
    </w:p>
    <w:p w14:paraId="34BD559C" w14:textId="77777777" w:rsidR="008B3FD7" w:rsidRDefault="008B3FD7">
      <w:pPr>
        <w:spacing w:line="280" w:lineRule="auto"/>
        <w:rPr>
          <w:rFonts w:ascii="Times New Roman"/>
          <w:sz w:val="18"/>
        </w:rPr>
        <w:sectPr w:rsidR="008B3FD7">
          <w:footerReference w:type="default" r:id="rId8"/>
          <w:type w:val="continuous"/>
          <w:pgSz w:w="10210" w:h="14800"/>
          <w:pgMar w:top="100" w:right="100" w:bottom="0" w:left="100" w:header="720" w:footer="0" w:gutter="0"/>
          <w:pgNumType w:start="1597"/>
          <w:cols w:num="3" w:space="720" w:equalWidth="0">
            <w:col w:w="1638" w:space="928"/>
            <w:col w:w="4588" w:space="1189"/>
            <w:col w:w="1667"/>
          </w:cols>
        </w:sectPr>
      </w:pPr>
    </w:p>
    <w:p w14:paraId="5E8A14EA" w14:textId="2EDD3092" w:rsidR="008B3FD7" w:rsidRDefault="002D2CA0" w:rsidP="002D2CA0">
      <w:pPr>
        <w:pStyle w:val="a3"/>
        <w:jc w:val="center"/>
        <w:rPr>
          <w:rFonts w:ascii="Times New Roman"/>
          <w:sz w:val="25"/>
        </w:rPr>
      </w:pPr>
      <w:r>
        <w:rPr>
          <w:rFonts w:ascii="Times New Roman" w:hint="eastAsia"/>
          <w:sz w:val="25"/>
        </w:rPr>
        <w:t>张</w:t>
      </w:r>
      <w:r w:rsidR="0018565E">
        <w:rPr>
          <w:rFonts w:ascii="Times New Roman" w:hint="eastAsia"/>
          <w:sz w:val="25"/>
        </w:rPr>
        <w:t xml:space="preserve"> </w:t>
      </w:r>
      <w:r>
        <w:rPr>
          <w:rFonts w:ascii="Times New Roman" w:hint="eastAsia"/>
          <w:sz w:val="25"/>
        </w:rPr>
        <w:t>帅</w:t>
      </w:r>
    </w:p>
    <w:p w14:paraId="5F9821C4" w14:textId="6C4946B8" w:rsidR="002D2CA0" w:rsidRDefault="00063C59" w:rsidP="002D2CA0">
      <w:pPr>
        <w:pStyle w:val="a3"/>
        <w:jc w:val="center"/>
        <w:rPr>
          <w:rFonts w:ascii="Times New Roman"/>
          <w:sz w:val="25"/>
        </w:rPr>
      </w:pPr>
      <w:r>
        <w:rPr>
          <w:rFonts w:ascii="Times New Roman" w:hint="eastAsia"/>
          <w:sz w:val="25"/>
        </w:rPr>
        <w:t>重庆农业学校，重庆</w:t>
      </w:r>
    </w:p>
    <w:p w14:paraId="72514DA4" w14:textId="77777777" w:rsidR="008B3FD7" w:rsidRDefault="003A1876">
      <w:pPr>
        <w:spacing w:before="82" w:line="297" w:lineRule="auto"/>
        <w:ind w:left="658" w:right="545"/>
        <w:rPr>
          <w:sz w:val="18"/>
        </w:rPr>
      </w:pPr>
      <w:r>
        <w:rPr>
          <w:color w:val="231F20"/>
          <w:spacing w:val="-23"/>
          <w:sz w:val="18"/>
        </w:rPr>
        <w:t>摘 要：乡村旅游是以农业为基础，以旅游为目的，以服务为手段，以城市居民为目标，第一产业和第三产业相结合</w:t>
      </w:r>
      <w:r>
        <w:rPr>
          <w:color w:val="231F20"/>
          <w:spacing w:val="-7"/>
          <w:sz w:val="18"/>
        </w:rPr>
        <w:t>的新型产业。乡村旅游可以合理开发城市边缘区景观生态资源，发展城郊生态旅游，实现城市和乡村优势互补、协调发展。乡村旅游在中国先后经历了早期兴起阶段、初期发展阶段和规范经营阶段，从最初的资源特色主导、</w:t>
      </w:r>
      <w:r>
        <w:rPr>
          <w:color w:val="231F20"/>
          <w:spacing w:val="-2"/>
          <w:sz w:val="18"/>
        </w:rPr>
        <w:t>农业产业主导和政府扶持主导过渡到了现今的市场主导。本文基于乡村旅游的产生背景和概念特征，对中国乡</w:t>
      </w:r>
      <w:r>
        <w:rPr>
          <w:color w:val="231F20"/>
          <w:spacing w:val="1"/>
          <w:sz w:val="18"/>
        </w:rPr>
        <w:t xml:space="preserve"> </w:t>
      </w:r>
      <w:r>
        <w:rPr>
          <w:color w:val="231F20"/>
          <w:spacing w:val="-10"/>
          <w:sz w:val="18"/>
        </w:rPr>
        <w:t>村旅游的发展进行了全面论述，分析了乡村旅游的发展现状和主要模式，并针对当前存在的主要问题提出了相应</w:t>
      </w:r>
      <w:r>
        <w:rPr>
          <w:color w:val="231F20"/>
          <w:spacing w:val="-14"/>
          <w:sz w:val="18"/>
        </w:rPr>
        <w:t>的发展对策，最后对乡村旅游的发展前景进行了展望，以期能用以指导未来中国乡村旅游的可持续发展。</w:t>
      </w:r>
    </w:p>
    <w:p w14:paraId="341C775A" w14:textId="77777777" w:rsidR="008B3FD7" w:rsidRDefault="003A1876">
      <w:pPr>
        <w:spacing w:line="225" w:lineRule="exact"/>
        <w:ind w:left="658"/>
        <w:rPr>
          <w:sz w:val="18"/>
        </w:rPr>
      </w:pPr>
      <w:r>
        <w:rPr>
          <w:color w:val="231F20"/>
          <w:spacing w:val="-25"/>
          <w:sz w:val="18"/>
        </w:rPr>
        <w:t>关 键 词：中国；乡村旅游；综述；发展现状；发展模式；未来展望</w:t>
      </w:r>
    </w:p>
    <w:p w14:paraId="431B8B64" w14:textId="77777777" w:rsidR="008B3FD7" w:rsidRDefault="008B3FD7">
      <w:pPr>
        <w:spacing w:line="225" w:lineRule="exact"/>
        <w:rPr>
          <w:sz w:val="18"/>
        </w:rPr>
        <w:sectPr w:rsidR="008B3FD7">
          <w:type w:val="continuous"/>
          <w:pgSz w:w="10210" w:h="14800"/>
          <w:pgMar w:top="100" w:right="100" w:bottom="0" w:left="100" w:header="720" w:footer="720" w:gutter="0"/>
          <w:cols w:space="720"/>
        </w:sectPr>
      </w:pPr>
    </w:p>
    <w:p w14:paraId="12BF510D" w14:textId="77777777" w:rsidR="008B3FD7" w:rsidRDefault="003A1876">
      <w:pPr>
        <w:pStyle w:val="1"/>
        <w:numPr>
          <w:ilvl w:val="0"/>
          <w:numId w:val="3"/>
        </w:numPr>
        <w:tabs>
          <w:tab w:val="left" w:pos="519"/>
        </w:tabs>
        <w:spacing w:before="168"/>
        <w:ind w:hanging="281"/>
      </w:pPr>
      <w:r>
        <w:rPr>
          <w:color w:val="231F20"/>
        </w:rPr>
        <w:t>引言</w:t>
      </w:r>
    </w:p>
    <w:p w14:paraId="50950B68" w14:textId="77777777" w:rsidR="008B3FD7" w:rsidRDefault="008B3FD7">
      <w:pPr>
        <w:pStyle w:val="a3"/>
        <w:spacing w:before="2"/>
        <w:rPr>
          <w:sz w:val="24"/>
        </w:rPr>
      </w:pPr>
    </w:p>
    <w:p w14:paraId="401EDE83" w14:textId="0466A1A1" w:rsidR="008B3FD7" w:rsidRDefault="003A1876" w:rsidP="00307615">
      <w:pPr>
        <w:pStyle w:val="a3"/>
        <w:spacing w:line="280" w:lineRule="auto"/>
        <w:ind w:left="238" w:firstLine="420"/>
        <w:rPr>
          <w:sz w:val="3"/>
        </w:rPr>
      </w:pPr>
      <w:r>
        <w:rPr>
          <w:color w:val="231F20"/>
        </w:rPr>
        <w:t>乡村旅游是现代旅游业向传统农业延伸的新</w:t>
      </w:r>
      <w:r>
        <w:rPr>
          <w:color w:val="231F20"/>
          <w:spacing w:val="-15"/>
        </w:rPr>
        <w:t>尝试，通过旅游业的推动，将生态农业和生态旅游</w:t>
      </w:r>
      <w:r>
        <w:rPr>
          <w:color w:val="231F20"/>
          <w:spacing w:val="-10"/>
        </w:rPr>
        <w:t>业进行了有机融合，是一种新型的产业形式。乡村</w:t>
      </w:r>
      <w:r>
        <w:rPr>
          <w:color w:val="231F20"/>
          <w:spacing w:val="-7"/>
        </w:rPr>
        <w:t>旅游最早起始于欧洲，至今已有</w:t>
      </w:r>
      <w:r>
        <w:rPr>
          <w:rFonts w:ascii="Times New Roman" w:eastAsia="Times New Roman" w:hAnsi="Times New Roman"/>
          <w:color w:val="231F20"/>
        </w:rPr>
        <w:t>100</w:t>
      </w:r>
      <w:r>
        <w:rPr>
          <w:color w:val="231F20"/>
        </w:rPr>
        <w:t>多年的历史，</w:t>
      </w:r>
      <w:r>
        <w:rPr>
          <w:color w:val="231F20"/>
          <w:spacing w:val="-10"/>
        </w:rPr>
        <w:t>经过多年的发展，国际乡村旅游已形成以下八种类</w:t>
      </w:r>
      <w:r>
        <w:rPr>
          <w:color w:val="231F20"/>
          <w:spacing w:val="-13"/>
        </w:rPr>
        <w:t>型：</w:t>
      </w:r>
      <w:r w:rsidR="00307615">
        <w:rPr>
          <w:rFonts w:hint="eastAsia"/>
          <w:color w:val="231F20"/>
          <w:spacing w:val="-13"/>
        </w:rPr>
        <w:t>（1）</w:t>
      </w:r>
      <w:r>
        <w:rPr>
          <w:color w:val="231F20"/>
          <w:spacing w:val="-13"/>
        </w:rPr>
        <w:t>观光旅游型；</w:t>
      </w:r>
      <w:r w:rsidR="00307615">
        <w:rPr>
          <w:rFonts w:hint="eastAsia"/>
          <w:color w:val="231F20"/>
          <w:spacing w:val="-13"/>
        </w:rPr>
        <w:t>（2）</w:t>
      </w:r>
      <w:r>
        <w:rPr>
          <w:color w:val="231F20"/>
          <w:spacing w:val="-13"/>
        </w:rPr>
        <w:t>休闲度假型；</w:t>
      </w:r>
      <w:r w:rsidR="00307615">
        <w:rPr>
          <w:rFonts w:hint="eastAsia"/>
          <w:color w:val="231F20"/>
          <w:spacing w:val="-13"/>
        </w:rPr>
        <w:t>（3）</w:t>
      </w:r>
      <w:r>
        <w:rPr>
          <w:color w:val="231F20"/>
          <w:spacing w:val="-13"/>
        </w:rPr>
        <w:t>参与体验型；</w:t>
      </w:r>
      <w:r w:rsidR="00307615">
        <w:rPr>
          <w:rFonts w:hint="eastAsia"/>
          <w:color w:val="231F20"/>
          <w:spacing w:val="-20"/>
        </w:rPr>
        <w:t>（4）</w:t>
      </w:r>
      <w:r>
        <w:rPr>
          <w:color w:val="231F20"/>
          <w:spacing w:val="-20"/>
        </w:rPr>
        <w:t>文化娱乐型；</w:t>
      </w:r>
      <w:r w:rsidR="00307615">
        <w:rPr>
          <w:rFonts w:hint="eastAsia"/>
          <w:color w:val="231F20"/>
          <w:spacing w:val="-20"/>
        </w:rPr>
        <w:t>（5）</w:t>
      </w:r>
      <w:r>
        <w:rPr>
          <w:color w:val="231F20"/>
          <w:spacing w:val="-20"/>
        </w:rPr>
        <w:t>学习教育型；</w:t>
      </w:r>
      <w:r w:rsidR="00307615">
        <w:rPr>
          <w:rFonts w:hint="eastAsia"/>
          <w:color w:val="231F20"/>
          <w:spacing w:val="-20"/>
        </w:rPr>
        <w:t>（6）</w:t>
      </w:r>
      <w:r>
        <w:rPr>
          <w:color w:val="231F20"/>
          <w:spacing w:val="-20"/>
        </w:rPr>
        <w:t>品尝购物型；</w:t>
      </w:r>
      <w:r w:rsidR="00307615">
        <w:rPr>
          <w:rFonts w:hint="eastAsia"/>
          <w:color w:val="231F20"/>
          <w:spacing w:val="-20"/>
        </w:rPr>
        <w:t>（7）</w:t>
      </w:r>
      <w:r>
        <w:rPr>
          <w:color w:val="231F20"/>
          <w:spacing w:val="-20"/>
        </w:rPr>
        <w:t>疗</w:t>
      </w:r>
      <w:r>
        <w:rPr>
          <w:color w:val="231F20"/>
          <w:spacing w:val="-10"/>
        </w:rPr>
        <w:t>养健身型；</w:t>
      </w:r>
      <w:r w:rsidR="00307615">
        <w:rPr>
          <w:rFonts w:hint="eastAsia"/>
          <w:color w:val="231F20"/>
          <w:spacing w:val="-10"/>
        </w:rPr>
        <w:t>（8）</w:t>
      </w:r>
      <w:r>
        <w:rPr>
          <w:color w:val="231F20"/>
          <w:spacing w:val="-10"/>
        </w:rPr>
        <w:t>回归自然型。国外乡村旅游研究已经积累了不少研究成果，包括定性研究和定量研究两</w:t>
      </w:r>
      <w:r>
        <w:rPr>
          <w:color w:val="231F20"/>
        </w:rPr>
        <w:t>部分。其研究焦点主要集中在乡村旅游概念研究、</w:t>
      </w:r>
      <w:r>
        <w:rPr>
          <w:color w:val="231F20"/>
          <w:spacing w:val="-6"/>
        </w:rPr>
        <w:t>乡村旅游与乡村可持续发展的相互关系研究、基于供给和需求的乡村旅游发展的动力机制研究、社区</w:t>
      </w:r>
      <w:r>
        <w:rPr>
          <w:color w:val="231F20"/>
          <w:spacing w:val="-8"/>
        </w:rPr>
        <w:t>居民对发展旅游的态度研究、乡村旅游发展的管理</w:t>
      </w:r>
      <w:r>
        <w:rPr>
          <w:color w:val="231F20"/>
          <w:spacing w:val="-16"/>
        </w:rPr>
        <w:t>研究、乡村旅游发展的策略研究、乡村旅游发展中</w:t>
      </w:r>
      <w:r>
        <w:rPr>
          <w:color w:val="231F20"/>
          <w:spacing w:val="13"/>
        </w:rPr>
        <w:t>的女性问题研究等</w:t>
      </w:r>
      <w:r>
        <w:rPr>
          <w:rFonts w:ascii="Times New Roman" w:eastAsia="Times New Roman" w:hAnsi="Times New Roman"/>
          <w:color w:val="231F20"/>
        </w:rPr>
        <w:t>7</w:t>
      </w:r>
      <w:r>
        <w:rPr>
          <w:color w:val="231F20"/>
          <w:spacing w:val="10"/>
        </w:rPr>
        <w:t>个方面</w:t>
      </w:r>
      <w:r>
        <w:rPr>
          <w:color w:val="231F20"/>
          <w:spacing w:val="8"/>
        </w:rPr>
        <w:t>。中国的乡村旅游</w:t>
      </w:r>
      <w:r>
        <w:rPr>
          <w:color w:val="231F20"/>
          <w:spacing w:val="9"/>
        </w:rPr>
        <w:t>兴起于</w:t>
      </w:r>
      <w:r>
        <w:rPr>
          <w:rFonts w:ascii="Times New Roman" w:eastAsia="Times New Roman" w:hAnsi="Times New Roman"/>
          <w:color w:val="231F20"/>
        </w:rPr>
        <w:t>20</w:t>
      </w:r>
      <w:r>
        <w:rPr>
          <w:color w:val="231F20"/>
          <w:spacing w:val="14"/>
        </w:rPr>
        <w:t>世纪</w:t>
      </w:r>
      <w:r>
        <w:rPr>
          <w:rFonts w:ascii="Times New Roman" w:eastAsia="Times New Roman" w:hAnsi="Times New Roman"/>
          <w:color w:val="231F20"/>
        </w:rPr>
        <w:t>90</w:t>
      </w:r>
      <w:r>
        <w:rPr>
          <w:color w:val="231F20"/>
          <w:spacing w:val="-11"/>
        </w:rPr>
        <w:t>年代后期，在优化乡村产业结构，</w:t>
      </w:r>
      <w:r>
        <w:rPr>
          <w:color w:val="231F20"/>
          <w:spacing w:val="-16"/>
        </w:rPr>
        <w:t>缩小城乡收入差距、促进农村就业、带动相关产业</w:t>
      </w:r>
      <w:r>
        <w:rPr>
          <w:color w:val="231F20"/>
        </w:rPr>
        <w:t>发展和促进城乡文化交流等方面发挥出了重要作</w:t>
      </w:r>
      <w:r>
        <w:rPr>
          <w:color w:val="231F20"/>
          <w:spacing w:val="-16"/>
        </w:rPr>
        <w:t>用。但是，其发展实践相对滞后，缺乏规划理论和方法的指导，在发展中出现了旅游产品单一、档次低、文化内涵浮浅等问题。因此，对中国乡村旅游</w:t>
      </w:r>
      <w:r>
        <w:rPr>
          <w:color w:val="231F20"/>
          <w:spacing w:val="-8"/>
        </w:rPr>
        <w:t>的发展现状进行全面的总结，梳理其当前的主要发</w:t>
      </w:r>
    </w:p>
    <w:p w14:paraId="7B4B0D75" w14:textId="042EB457" w:rsidR="008B3FD7" w:rsidRDefault="00DE30E8">
      <w:pPr>
        <w:pStyle w:val="a3"/>
        <w:spacing w:line="20" w:lineRule="exact"/>
        <w:ind w:left="235"/>
        <w:rPr>
          <w:sz w:val="2"/>
        </w:rPr>
      </w:pPr>
      <w:r>
        <w:rPr>
          <w:noProof/>
          <w:sz w:val="2"/>
        </w:rPr>
        <mc:AlternateContent>
          <mc:Choice Requires="wpg">
            <w:drawing>
              <wp:inline distT="0" distB="0" distL="0" distR="0" wp14:anchorId="6DC80005" wp14:editId="41B62824">
                <wp:extent cx="1200150" cy="3810"/>
                <wp:effectExtent l="12700" t="11430" r="6350" b="3810"/>
                <wp:docPr id="78"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3810"/>
                          <a:chOff x="0" y="0"/>
                          <a:chExt cx="1890" cy="6"/>
                        </a:xfrm>
                      </wpg:grpSpPr>
                      <wps:wsp>
                        <wps:cNvPr id="79" name="Line 53"/>
                        <wps:cNvCnPr>
                          <a:cxnSpLocks noChangeShapeType="1"/>
                        </wps:cNvCnPr>
                        <wps:spPr bwMode="auto">
                          <a:xfrm>
                            <a:off x="0" y="3"/>
                            <a:ext cx="1890" cy="0"/>
                          </a:xfrm>
                          <a:prstGeom prst="line">
                            <a:avLst/>
                          </a:prstGeom>
                          <a:noFill/>
                          <a:ln w="360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A9E630" id="Group 52" o:spid="_x0000_s1026" style="width:94.5pt;height:.3pt;mso-position-horizontal-relative:char;mso-position-vertical-relative:line" coordsize="18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Sx2IAIAALAEAAAOAAAAZHJzL2Uyb0RvYy54bWyklMuO2yAUhveV+g6IfWM70aQZK84skkk2&#10;aRtppg9wgrGNigEBiZO37wE7ntummm4s4Ny/H7x8uLSSnLl1QquCZpOUEq6YLoWqC/r7efttQYnz&#10;oEqQWvGCXrmjD6uvX5adyflUN1qW3BJMolzemYI23ps8SRxreAtuog1XaKy0bcHj1tZJaaHD7K1M&#10;pmk6TzptS2M1487h6aY30lXMX1Wc+V9V5bgnsqDYm49fG7/H8E1WS8hrC6YRbGgDPtFFC0Jh0THV&#10;BjyQkxUfUrWCWe105SdMt4muKsF4nAGnydJ30+ysPpk4S513tRkxIdp3nD6dlv0876x5Mgfbd4/L&#10;vWZ/HHJJOlPnr+1hX/fO5Nj90CXqCSev4+CXyrYhBY5ELpHvdeTLL54wPMxQsewOZWBomy2yAT9r&#10;UKMPQax5vIUt7oeYedArgbwvFhscGgqC4w1yL5Dc/0F6asDwyN4FCAdLRFnQ7/eUKGhx8L1QnNzN&#10;QkOhMrqsVQ+RXdQAkSi9bkDVPCZ7vhqMy+IIb0LCxqEC/wg11oR8hDrSiThHOpAb6/yO65aERUEl&#10;dhylgvPe+R7kzSUop/RWSInnkEtFOlRonqYxwGkpymAMNmfr41pacgZ8UtNZtp3e6r5xC5k34Jre&#10;L5r6x4Z3WpWxSsOhfBzWHoTs1ziAVPH29VR6vkddXg82ND3oPNxPfBbxRgxPOLy71/vo9fKjWf0F&#10;AAD//wMAUEsDBBQABgAIAAAAIQAKNgnD2QAAAAIBAAAPAAAAZHJzL2Rvd25yZXYueG1sTI9BS8NA&#10;EIXvgv9hGcGb3USx1JhJKUU9FcFWEG/T7DQJzc6G7DZJ/71bL3p58HjDe9/ky8m2auDeN04Q0lkC&#10;iqV0ppEK4XP3ercA5QOJodYJI5zZw7K4vsopM26UDx62oVKxRHxGCHUIXaa1L2u25GeuY4nZwfWW&#10;QrR9pU1PYyy3rb5Pkrm21EhcqKnjdc3lcXuyCG8jjauH9GXYHA/r8/fu8f1rkzLi7c20egYVeAp/&#10;x3DBj+hQRKa9O4nxqkWIj4RfvWSLp2j3CHPQRa7/oxc/AAAA//8DAFBLAQItABQABgAIAAAAIQC2&#10;gziS/gAAAOEBAAATAAAAAAAAAAAAAAAAAAAAAABbQ29udGVudF9UeXBlc10ueG1sUEsBAi0AFAAG&#10;AAgAAAAhADj9If/WAAAAlAEAAAsAAAAAAAAAAAAAAAAALwEAAF9yZWxzLy5yZWxzUEsBAi0AFAAG&#10;AAgAAAAhAHJFLHYgAgAAsAQAAA4AAAAAAAAAAAAAAAAALgIAAGRycy9lMm9Eb2MueG1sUEsBAi0A&#10;FAAGAAgAAAAhAAo2CcPZAAAAAgEAAA8AAAAAAAAAAAAAAAAAegQAAGRycy9kb3ducmV2LnhtbFBL&#10;BQYAAAAABAAEAPMAAACABQAAAAA=&#10;">
                <v:line id="Line 53" o:spid="_x0000_s1027" style="position:absolute;visibility:visible;mso-wrap-style:square" from="0,3" to="18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gyXxgAAANsAAAAPAAAAZHJzL2Rvd25yZXYueG1sRI9Ba8JA&#10;FITvhf6H5RW86aYWNY2uEguCUgS1SenxkX0modm3Ibtq+u+7BaHHYWa+YRar3jTiSp2rLSt4HkUg&#10;iAuray4VZB+bYQzCeWSNjWVS8EMOVsvHhwUm2t74SNeTL0WAsEtQQeV9m0jpiooMupFtiYN3tp1B&#10;H2RXSt3hLcBNI8dRNJUGaw4LFbb0VlHxfboYBV/xLpXr/eYlO3xO0umkzvPsPVdq8NSncxCeev8f&#10;vre3WsHsFf6+hB8gl78AAAD//wMAUEsBAi0AFAAGAAgAAAAhANvh9svuAAAAhQEAABMAAAAAAAAA&#10;AAAAAAAAAAAAAFtDb250ZW50X1R5cGVzXS54bWxQSwECLQAUAAYACAAAACEAWvQsW78AAAAVAQAA&#10;CwAAAAAAAAAAAAAAAAAfAQAAX3JlbHMvLnJlbHNQSwECLQAUAAYACAAAACEAdn4Ml8YAAADbAAAA&#10;DwAAAAAAAAAAAAAAAAAHAgAAZHJzL2Rvd25yZXYueG1sUEsFBgAAAAADAAMAtwAAAPoCAAAAAA==&#10;" strokecolor="#231f20" strokeweight=".1mm"/>
                <w10:anchorlock/>
              </v:group>
            </w:pict>
          </mc:Fallback>
        </mc:AlternateContent>
      </w:r>
    </w:p>
    <w:p w14:paraId="2EA44966" w14:textId="522AF6B5" w:rsidR="008B3FD7" w:rsidRDefault="003A1876">
      <w:pPr>
        <w:pStyle w:val="a3"/>
        <w:spacing w:before="178" w:line="280" w:lineRule="auto"/>
        <w:ind w:left="237" w:right="238"/>
      </w:pPr>
      <w:r>
        <w:rPr>
          <w:color w:val="231F20"/>
          <w:spacing w:val="-10"/>
        </w:rPr>
        <w:t>展模式和存在的问题，对于提升中国乡村旅游的整</w:t>
      </w:r>
      <w:r>
        <w:rPr>
          <w:color w:val="231F20"/>
        </w:rPr>
        <w:t>体发展水平有着十分重大的实践指导意义。</w:t>
      </w:r>
    </w:p>
    <w:p w14:paraId="6FA0A38C" w14:textId="77777777" w:rsidR="008B3FD7" w:rsidRDefault="008B3FD7">
      <w:pPr>
        <w:pStyle w:val="a3"/>
        <w:spacing w:before="7"/>
        <w:rPr>
          <w:sz w:val="20"/>
        </w:rPr>
      </w:pPr>
    </w:p>
    <w:p w14:paraId="00AF155E" w14:textId="77777777" w:rsidR="008B3FD7" w:rsidRDefault="003A1876">
      <w:pPr>
        <w:pStyle w:val="1"/>
        <w:numPr>
          <w:ilvl w:val="0"/>
          <w:numId w:val="3"/>
        </w:numPr>
        <w:tabs>
          <w:tab w:val="left" w:pos="518"/>
        </w:tabs>
        <w:ind w:left="517" w:hanging="281"/>
      </w:pPr>
      <w:r>
        <w:rPr>
          <w:color w:val="231F20"/>
        </w:rPr>
        <w:t>乡村旅游的产生背景</w:t>
      </w:r>
    </w:p>
    <w:p w14:paraId="57D37304" w14:textId="77777777" w:rsidR="008B3FD7" w:rsidRDefault="008B3FD7">
      <w:pPr>
        <w:pStyle w:val="a3"/>
        <w:spacing w:before="2"/>
        <w:rPr>
          <w:sz w:val="24"/>
        </w:rPr>
      </w:pPr>
    </w:p>
    <w:p w14:paraId="65F03F50" w14:textId="77777777" w:rsidR="008B3FD7" w:rsidRDefault="003A1876">
      <w:pPr>
        <w:pStyle w:val="a5"/>
        <w:numPr>
          <w:ilvl w:val="1"/>
          <w:numId w:val="3"/>
        </w:numPr>
        <w:tabs>
          <w:tab w:val="left" w:pos="553"/>
        </w:tabs>
        <w:ind w:hanging="316"/>
        <w:rPr>
          <w:sz w:val="21"/>
        </w:rPr>
      </w:pPr>
      <w:r>
        <w:rPr>
          <w:color w:val="231F20"/>
          <w:sz w:val="21"/>
        </w:rPr>
        <w:t>城市化进程日益加快</w:t>
      </w:r>
    </w:p>
    <w:p w14:paraId="0D9633A7" w14:textId="004A92D8" w:rsidR="008B3FD7" w:rsidRDefault="003A1876" w:rsidP="00307615">
      <w:pPr>
        <w:pStyle w:val="a3"/>
        <w:spacing w:before="46" w:line="280" w:lineRule="auto"/>
        <w:ind w:left="237" w:right="133" w:firstLine="421"/>
        <w:sectPr w:rsidR="008B3FD7">
          <w:type w:val="continuous"/>
          <w:pgSz w:w="10210" w:h="14800"/>
          <w:pgMar w:top="100" w:right="100" w:bottom="0" w:left="100" w:header="720" w:footer="720" w:gutter="0"/>
          <w:cols w:num="2" w:space="720" w:equalWidth="0">
            <w:col w:w="4897" w:space="77"/>
            <w:col w:w="5036"/>
          </w:cols>
        </w:sectPr>
      </w:pPr>
      <w:r>
        <w:rPr>
          <w:color w:val="231F20"/>
          <w:spacing w:val="-7"/>
        </w:rPr>
        <w:t>随着世界工业化和城市化进程的加快，越来越</w:t>
      </w:r>
      <w:r>
        <w:rPr>
          <w:color w:val="231F20"/>
          <w:spacing w:val="-14"/>
        </w:rPr>
        <w:t>多的人长年生活在高楼林立、拥挤喧嚣、空气污染、</w:t>
      </w:r>
      <w:r>
        <w:rPr>
          <w:color w:val="231F20"/>
          <w:w w:val="95"/>
        </w:rPr>
        <w:t>景观呆板的城市中。</w:t>
      </w:r>
      <w:r>
        <w:rPr>
          <w:rFonts w:ascii="Times New Roman" w:eastAsia="Times New Roman"/>
          <w:color w:val="231F20"/>
          <w:w w:val="95"/>
        </w:rPr>
        <w:t>2009</w:t>
      </w:r>
      <w:r>
        <w:rPr>
          <w:color w:val="231F20"/>
          <w:spacing w:val="-12"/>
          <w:w w:val="95"/>
        </w:rPr>
        <w:t>年末，中国城市化率达到</w:t>
      </w:r>
      <w:r>
        <w:rPr>
          <w:rFonts w:ascii="Times New Roman" w:eastAsia="Times New Roman"/>
          <w:color w:val="231F20"/>
        </w:rPr>
        <w:t>45</w:t>
      </w:r>
      <w:r>
        <w:rPr>
          <w:rFonts w:ascii="Times New Roman" w:eastAsia="Times New Roman"/>
          <w:color w:val="231F20"/>
          <w:spacing w:val="3"/>
        </w:rPr>
        <w:t>%</w:t>
      </w:r>
      <w:r>
        <w:rPr>
          <w:color w:val="231F20"/>
          <w:spacing w:val="-17"/>
        </w:rPr>
        <w:t>，北京、上海、广州和深圳等大城市的城市化率</w:t>
      </w:r>
      <w:r>
        <w:rPr>
          <w:color w:val="231F20"/>
          <w:spacing w:val="8"/>
        </w:rPr>
        <w:t>均已突破</w:t>
      </w:r>
      <w:r>
        <w:rPr>
          <w:rFonts w:ascii="Times New Roman" w:eastAsia="Times New Roman"/>
          <w:color w:val="231F20"/>
        </w:rPr>
        <w:t>80%</w:t>
      </w:r>
      <w:r>
        <w:rPr>
          <w:color w:val="231F20"/>
        </w:rPr>
        <w:t>。城市居民离幽美舒适的大自然越</w:t>
      </w:r>
      <w:r>
        <w:rPr>
          <w:color w:val="231F20"/>
          <w:spacing w:val="-20"/>
        </w:rPr>
        <w:t>来越远，加之生活节奏紧张、社会竞争激烈，使得城</w:t>
      </w:r>
      <w:r>
        <w:rPr>
          <w:color w:val="231F20"/>
          <w:spacing w:val="-15"/>
        </w:rPr>
        <w:t>市生活缺乏生趣、充满压抑，城市居民普遍产生了</w:t>
      </w:r>
      <w:r>
        <w:rPr>
          <w:color w:val="231F20"/>
          <w:spacing w:val="13"/>
        </w:rPr>
        <w:t>返璞归真、回归自然的强烈愿望。</w:t>
      </w:r>
      <w:r>
        <w:rPr>
          <w:spacing w:val="19"/>
        </w:rPr>
        <w:t>国际上具有</w:t>
      </w:r>
      <w:r>
        <w:rPr>
          <w:rFonts w:ascii="Times New Roman" w:eastAsia="Times New Roman"/>
        </w:rPr>
        <w:t>GDP800</w:t>
      </w:r>
      <w:r>
        <w:rPr>
          <w:spacing w:val="-11"/>
        </w:rPr>
        <w:t>美元经验数字，认为当人均国内生产总值</w:t>
      </w:r>
      <w:r>
        <w:t>达到这一标准后居民将普遍产生国内旅游动机。</w:t>
      </w:r>
      <w:r>
        <w:rPr>
          <w:color w:val="231F20"/>
          <w:spacing w:val="-27"/>
        </w:rPr>
        <w:t>据统计，</w:t>
      </w:r>
      <w:r>
        <w:rPr>
          <w:rFonts w:ascii="Times New Roman" w:eastAsia="Times New Roman"/>
          <w:color w:val="231F20"/>
        </w:rPr>
        <w:t>1978</w:t>
      </w:r>
      <w:r>
        <w:rPr>
          <w:color w:val="231F20"/>
        </w:rPr>
        <w:t>年城镇居民家庭人均可支配收入仅为</w:t>
      </w:r>
      <w:r>
        <w:rPr>
          <w:rFonts w:ascii="Times New Roman" w:eastAsia="Times New Roman"/>
          <w:color w:val="231F20"/>
        </w:rPr>
        <w:t>343</w:t>
      </w:r>
      <w:r>
        <w:rPr>
          <w:color w:val="231F20"/>
          <w:spacing w:val="-25"/>
        </w:rPr>
        <w:t>元，到</w:t>
      </w:r>
      <w:r>
        <w:rPr>
          <w:rFonts w:ascii="Times New Roman" w:eastAsia="Times New Roman"/>
          <w:color w:val="231F20"/>
        </w:rPr>
        <w:t>2009</w:t>
      </w:r>
      <w:r>
        <w:rPr>
          <w:color w:val="231F20"/>
          <w:spacing w:val="9"/>
        </w:rPr>
        <w:t>年达到</w:t>
      </w:r>
      <w:r>
        <w:rPr>
          <w:rFonts w:ascii="Times New Roman" w:eastAsia="Times New Roman"/>
          <w:color w:val="231F20"/>
        </w:rPr>
        <w:t>23088</w:t>
      </w:r>
      <w:r>
        <w:rPr>
          <w:color w:val="231F20"/>
          <w:spacing w:val="-15"/>
        </w:rPr>
        <w:t>元，增长了</w:t>
      </w:r>
      <w:r>
        <w:rPr>
          <w:rFonts w:ascii="Times New Roman" w:eastAsia="Times New Roman"/>
          <w:color w:val="231F20"/>
        </w:rPr>
        <w:t>67</w:t>
      </w:r>
      <w:r>
        <w:rPr>
          <w:color w:val="231F20"/>
          <w:spacing w:val="-26"/>
        </w:rPr>
        <w:t>倍；恩格</w:t>
      </w:r>
      <w:r>
        <w:rPr>
          <w:color w:val="231F20"/>
          <w:spacing w:val="6"/>
        </w:rPr>
        <w:t>尔系数也由当时的</w:t>
      </w:r>
      <w:r>
        <w:rPr>
          <w:rFonts w:ascii="Times New Roman" w:eastAsia="Times New Roman"/>
          <w:color w:val="231F20"/>
        </w:rPr>
        <w:t>67.7</w:t>
      </w:r>
      <w:r>
        <w:rPr>
          <w:rFonts w:ascii="Times New Roman" w:eastAsia="Times New Roman"/>
          <w:color w:val="231F20"/>
          <w:spacing w:val="3"/>
        </w:rPr>
        <w:t>%</w:t>
      </w:r>
      <w:r>
        <w:rPr>
          <w:color w:val="231F20"/>
          <w:spacing w:val="16"/>
        </w:rPr>
        <w:t>降到</w:t>
      </w:r>
      <w:r>
        <w:rPr>
          <w:rFonts w:ascii="Times New Roman" w:eastAsia="Times New Roman"/>
          <w:color w:val="231F20"/>
        </w:rPr>
        <w:t>36</w:t>
      </w:r>
      <w:r>
        <w:rPr>
          <w:rFonts w:ascii="Times New Roman" w:eastAsia="Times New Roman"/>
          <w:color w:val="231F20"/>
          <w:spacing w:val="3"/>
        </w:rPr>
        <w:t>%</w:t>
      </w:r>
      <w:r>
        <w:rPr>
          <w:color w:val="231F20"/>
          <w:spacing w:val="-18"/>
        </w:rPr>
        <w:t>，下降了</w:t>
      </w:r>
      <w:r>
        <w:rPr>
          <w:rFonts w:ascii="Times New Roman" w:eastAsia="Times New Roman"/>
          <w:color w:val="231F20"/>
        </w:rPr>
        <w:t>30</w:t>
      </w:r>
      <w:r>
        <w:rPr>
          <w:color w:val="231F20"/>
          <w:spacing w:val="1"/>
        </w:rPr>
        <w:t>多个</w:t>
      </w:r>
      <w:r>
        <w:rPr>
          <w:color w:val="231F20"/>
          <w:spacing w:val="-7"/>
        </w:rPr>
        <w:t>百分点。由于现代都市化社会的出现，都市人口快</w:t>
      </w:r>
      <w:r>
        <w:rPr>
          <w:color w:val="231F20"/>
          <w:spacing w:val="-8"/>
        </w:rPr>
        <w:t>速增长，使得公园、绿地、休闲活动空间和设备不</w:t>
      </w:r>
      <w:r>
        <w:rPr>
          <w:color w:val="231F20"/>
          <w:spacing w:val="-11"/>
        </w:rPr>
        <w:t>足，迫切需要开拓新的旅游空间。随着经济收入和</w:t>
      </w:r>
      <w:r>
        <w:rPr>
          <w:color w:val="231F20"/>
          <w:spacing w:val="-19"/>
        </w:rPr>
        <w:t>闲暇时间的增加，人们在衣、食、住方面的消费逐年</w:t>
      </w:r>
      <w:r>
        <w:rPr>
          <w:color w:val="231F20"/>
          <w:spacing w:val="-26"/>
        </w:rPr>
        <w:t>降低，而观光、旅游、休闲、度假的消费逐年增加，加</w:t>
      </w:r>
      <w:r w:rsidR="00307615">
        <w:rPr>
          <w:rFonts w:hint="eastAsia"/>
          <w:color w:val="231F20"/>
          <w:spacing w:val="-26"/>
        </w:rPr>
        <w:t>之</w:t>
      </w:r>
      <w:r w:rsidR="00307615" w:rsidRPr="00307615">
        <w:rPr>
          <w:rFonts w:hint="eastAsia"/>
          <w:color w:val="231F20"/>
          <w:spacing w:val="-26"/>
        </w:rPr>
        <w:t>城乡道路与交通条件的改善，都为发展乡村旅游提供了有利条件。</w:t>
      </w:r>
    </w:p>
    <w:p w14:paraId="2C7C5FAD" w14:textId="77777777" w:rsidR="008B3FD7" w:rsidRDefault="008B3FD7">
      <w:pPr>
        <w:spacing w:line="280" w:lineRule="auto"/>
        <w:rPr>
          <w:rFonts w:ascii="Times New Roman" w:eastAsia="Times New Roman"/>
          <w:sz w:val="18"/>
        </w:rPr>
        <w:sectPr w:rsidR="008B3FD7">
          <w:type w:val="continuous"/>
          <w:pgSz w:w="10210" w:h="14800"/>
          <w:pgMar w:top="100" w:right="100" w:bottom="0" w:left="100" w:header="720" w:footer="720" w:gutter="0"/>
          <w:cols w:space="720"/>
        </w:sectPr>
      </w:pPr>
    </w:p>
    <w:p w14:paraId="3A6F3AA0" w14:textId="77777777" w:rsidR="008B3FD7" w:rsidRDefault="008B3FD7">
      <w:pPr>
        <w:pStyle w:val="a3"/>
        <w:spacing w:before="4"/>
        <w:rPr>
          <w:rFonts w:ascii="Times New Roman"/>
          <w:sz w:val="17"/>
        </w:rPr>
      </w:pPr>
    </w:p>
    <w:p w14:paraId="5828F09A" w14:textId="77777777" w:rsidR="008B3FD7" w:rsidRDefault="008B3FD7">
      <w:pPr>
        <w:rPr>
          <w:rFonts w:ascii="Times New Roman"/>
          <w:sz w:val="17"/>
        </w:rPr>
        <w:sectPr w:rsidR="008B3FD7">
          <w:headerReference w:type="even" r:id="rId9"/>
          <w:headerReference w:type="default" r:id="rId10"/>
          <w:pgSz w:w="10210" w:h="14800"/>
          <w:pgMar w:top="620" w:right="100" w:bottom="0" w:left="100" w:header="333" w:footer="0" w:gutter="0"/>
          <w:pgNumType w:start="1598"/>
          <w:cols w:space="720"/>
        </w:sectPr>
      </w:pPr>
    </w:p>
    <w:p w14:paraId="35A3340A" w14:textId="4281FCA3" w:rsidR="008B3FD7" w:rsidRDefault="008B3FD7">
      <w:pPr>
        <w:pStyle w:val="a3"/>
        <w:spacing w:before="77" w:line="280" w:lineRule="auto"/>
        <w:ind w:left="217" w:right="102"/>
      </w:pPr>
    </w:p>
    <w:p w14:paraId="51103348" w14:textId="77777777" w:rsidR="008B3FD7" w:rsidRDefault="003A1876">
      <w:pPr>
        <w:pStyle w:val="a5"/>
        <w:numPr>
          <w:ilvl w:val="1"/>
          <w:numId w:val="3"/>
        </w:numPr>
        <w:tabs>
          <w:tab w:val="left" w:pos="533"/>
        </w:tabs>
        <w:ind w:left="532" w:hanging="316"/>
        <w:rPr>
          <w:sz w:val="21"/>
        </w:rPr>
      </w:pPr>
      <w:r>
        <w:rPr>
          <w:color w:val="231F20"/>
          <w:sz w:val="21"/>
        </w:rPr>
        <w:t>乡村和农业的观光休闲功能日益凸显</w:t>
      </w:r>
    </w:p>
    <w:p w14:paraId="758C2E37" w14:textId="2E37C226" w:rsidR="008B3FD7" w:rsidRDefault="003A1876">
      <w:pPr>
        <w:pStyle w:val="a3"/>
        <w:spacing w:before="46" w:line="280" w:lineRule="auto"/>
        <w:ind w:left="217" w:firstLine="420"/>
      </w:pPr>
      <w:r>
        <w:rPr>
          <w:color w:val="231F20"/>
          <w:spacing w:val="-15"/>
        </w:rPr>
        <w:t>乡村地域辽阔，自然景观多样，且绝大多数地</w:t>
      </w:r>
      <w:r>
        <w:rPr>
          <w:color w:val="231F20"/>
          <w:spacing w:val="-9"/>
        </w:rPr>
        <w:t>方保持着原有的自然风貌，加上各地风格各异的风</w:t>
      </w:r>
      <w:r>
        <w:rPr>
          <w:color w:val="231F20"/>
          <w:spacing w:val="-15"/>
        </w:rPr>
        <w:t>土人情、乡风民俗，使乡村旅游在活动对象上具有</w:t>
      </w:r>
      <w:r>
        <w:rPr>
          <w:color w:val="231F20"/>
          <w:spacing w:val="-6"/>
        </w:rPr>
        <w:t>鲜明的独特性特点。乡村优美的自然环境、古朴的</w:t>
      </w:r>
      <w:r>
        <w:rPr>
          <w:color w:val="231F20"/>
          <w:spacing w:val="-21"/>
        </w:rPr>
        <w:t>村庄作坊、天然的农副产品、原始的劳作形态、真实</w:t>
      </w:r>
      <w:r>
        <w:rPr>
          <w:color w:val="231F20"/>
          <w:spacing w:val="-11"/>
        </w:rPr>
        <w:t>的民风民俗、悠久的农耕文化和古代的村落建筑，</w:t>
      </w:r>
      <w:r>
        <w:rPr>
          <w:color w:val="231F20"/>
          <w:spacing w:val="-25"/>
        </w:rPr>
        <w:t>在乡村地域上形成了“古、始、真、土”的独特景观，</w:t>
      </w:r>
      <w:r>
        <w:rPr>
          <w:color w:val="231F20"/>
          <w:spacing w:val="-7"/>
        </w:rPr>
        <w:t>具有城市无可比拟的贴近自然优势，为游客重返自</w:t>
      </w:r>
      <w:r>
        <w:rPr>
          <w:color w:val="231F20"/>
          <w:spacing w:val="-11"/>
        </w:rPr>
        <w:t>然、返璞归真提供了条件。乡村和农业已由过于单</w:t>
      </w:r>
      <w:r>
        <w:rPr>
          <w:color w:val="231F20"/>
          <w:spacing w:val="3"/>
        </w:rPr>
        <w:t>一的农民自居和农业生产功能，已转为集农业生</w:t>
      </w:r>
      <w:r>
        <w:rPr>
          <w:color w:val="231F20"/>
          <w:spacing w:val="-19"/>
        </w:rPr>
        <w:t>产、生态涵养、观光休闲、农耕体验和教育娱乐等多</w:t>
      </w:r>
      <w:r>
        <w:rPr>
          <w:color w:val="231F20"/>
        </w:rPr>
        <w:t>元功能于一体。中国大城市周边乡村地域的传统</w:t>
      </w:r>
      <w:r>
        <w:rPr>
          <w:color w:val="231F20"/>
          <w:spacing w:val="-8"/>
        </w:rPr>
        <w:t>农业生产功能已经逐渐减弱，其观光休闲功能开始</w:t>
      </w:r>
      <w:r>
        <w:rPr>
          <w:color w:val="231F20"/>
        </w:rPr>
        <w:t>日益凸显。</w:t>
      </w:r>
    </w:p>
    <w:p w14:paraId="1DD5E4C0" w14:textId="77777777" w:rsidR="008B3FD7" w:rsidRDefault="003A1876">
      <w:pPr>
        <w:pStyle w:val="a5"/>
        <w:numPr>
          <w:ilvl w:val="1"/>
          <w:numId w:val="3"/>
        </w:numPr>
        <w:tabs>
          <w:tab w:val="left" w:pos="506"/>
        </w:tabs>
        <w:spacing w:before="3"/>
        <w:ind w:left="505" w:hanging="289"/>
        <w:rPr>
          <w:sz w:val="21"/>
        </w:rPr>
      </w:pPr>
      <w:r>
        <w:rPr>
          <w:color w:val="231F20"/>
          <w:sz w:val="21"/>
        </w:rPr>
        <w:t>政府扶持力度逐步加大</w:t>
      </w:r>
    </w:p>
    <w:p w14:paraId="1582A32C" w14:textId="7B80866A" w:rsidR="008B3FD7" w:rsidRDefault="003A1876" w:rsidP="00307615">
      <w:pPr>
        <w:pStyle w:val="a3"/>
        <w:spacing w:before="46" w:line="280" w:lineRule="auto"/>
        <w:ind w:left="217" w:right="102" w:firstLine="420"/>
        <w:jc w:val="both"/>
        <w:rPr>
          <w:sz w:val="24"/>
        </w:rPr>
      </w:pPr>
      <w:r>
        <w:rPr>
          <w:rFonts w:ascii="Times New Roman" w:eastAsia="Times New Roman" w:hAnsi="Times New Roman"/>
          <w:color w:val="231F20"/>
        </w:rPr>
        <w:t>20</w:t>
      </w:r>
      <w:r>
        <w:rPr>
          <w:color w:val="231F20"/>
          <w:spacing w:val="15"/>
        </w:rPr>
        <w:t>世纪</w:t>
      </w:r>
      <w:r>
        <w:rPr>
          <w:rFonts w:ascii="Times New Roman" w:eastAsia="Times New Roman" w:hAnsi="Times New Roman"/>
          <w:color w:val="231F20"/>
        </w:rPr>
        <w:t>90</w:t>
      </w:r>
      <w:r>
        <w:rPr>
          <w:color w:val="231F20"/>
          <w:spacing w:val="-1"/>
        </w:rPr>
        <w:t>年代以来，随着中国改革开放的深</w:t>
      </w:r>
      <w:r>
        <w:rPr>
          <w:color w:val="231F20"/>
          <w:spacing w:val="-10"/>
        </w:rPr>
        <w:t>入和产业结构的调整，中国的旅游业获得较快地发</w:t>
      </w:r>
      <w:r>
        <w:rPr>
          <w:color w:val="231F20"/>
          <w:spacing w:val="-16"/>
        </w:rPr>
        <w:t>展，而且在重视城市旅游和风景区旅游的同时，积</w:t>
      </w:r>
      <w:r>
        <w:rPr>
          <w:color w:val="231F20"/>
        </w:rPr>
        <w:t>极推动乡村旅游和农业旅游的发展。</w:t>
      </w:r>
      <w:r>
        <w:rPr>
          <w:rFonts w:ascii="Times New Roman" w:eastAsia="Times New Roman" w:hAnsi="Times New Roman"/>
          <w:color w:val="231F20"/>
        </w:rPr>
        <w:t>1998</w:t>
      </w:r>
      <w:r>
        <w:rPr>
          <w:color w:val="231F20"/>
          <w:spacing w:val="-27"/>
        </w:rPr>
        <w:t>年，国家旅游局推出“华夏城乡游”，提出“吃农家饭、住农家</w:t>
      </w:r>
      <w:r>
        <w:rPr>
          <w:color w:val="231F20"/>
          <w:spacing w:val="-26"/>
        </w:rPr>
        <w:t>院、做农家活、看农家景、享农家乐”的口号，有力地</w:t>
      </w:r>
      <w:r>
        <w:rPr>
          <w:color w:val="231F20"/>
        </w:rPr>
        <w:t>推动了中国乡村旅游业的发展。</w:t>
      </w:r>
      <w:r>
        <w:rPr>
          <w:rFonts w:ascii="Times New Roman" w:eastAsia="Times New Roman" w:hAnsi="Times New Roman"/>
          <w:color w:val="231F20"/>
        </w:rPr>
        <w:t>1999</w:t>
      </w:r>
      <w:r>
        <w:rPr>
          <w:color w:val="231F20"/>
          <w:spacing w:val="-19"/>
        </w:rPr>
        <w:t>年，国家旅游</w:t>
      </w:r>
      <w:r>
        <w:rPr>
          <w:color w:val="231F20"/>
          <w:spacing w:val="-22"/>
        </w:rPr>
        <w:t>局推出“生态旅游年”，全国各地抓住新机遇，充分</w:t>
      </w:r>
      <w:r>
        <w:rPr>
          <w:color w:val="231F20"/>
          <w:spacing w:val="2"/>
        </w:rPr>
        <w:t>利用和保护乡村生态环境，开展乡村农业生态旅</w:t>
      </w:r>
      <w:r>
        <w:rPr>
          <w:color w:val="231F20"/>
        </w:rPr>
        <w:t>游，又进一步促进了中国乡村旅游业的发展。目</w:t>
      </w:r>
      <w:r>
        <w:rPr>
          <w:color w:val="231F20"/>
          <w:spacing w:val="-11"/>
        </w:rPr>
        <w:t>前，中国各地政府纷纷出台了各项扶持政策来加大</w:t>
      </w:r>
      <w:r w:rsidR="00307615" w:rsidRPr="00307615">
        <w:rPr>
          <w:rFonts w:hint="eastAsia"/>
          <w:color w:val="231F20"/>
          <w:spacing w:val="-11"/>
        </w:rPr>
        <w:t>对乡村旅游的扶持力度，比如：北京市自</w:t>
      </w:r>
      <w:r w:rsidR="00307615" w:rsidRPr="00307615">
        <w:rPr>
          <w:color w:val="231F20"/>
          <w:spacing w:val="-11"/>
        </w:rPr>
        <w:t>2006年以来每年都要评选出“最美的乡村”，以此来加大对京郊民俗游的推介力度；成都市出台了多项政策来推动“农家乐”的快速发展；南京市自2005年以来每年都要举办“农业嘉年华”来为乡村旅游搭建舞台。</w:t>
      </w:r>
    </w:p>
    <w:p w14:paraId="4FBA98A3" w14:textId="77777777" w:rsidR="008B3FD7" w:rsidRDefault="008B3FD7">
      <w:pPr>
        <w:pStyle w:val="a3"/>
        <w:rPr>
          <w:sz w:val="24"/>
        </w:rPr>
      </w:pPr>
    </w:p>
    <w:p w14:paraId="447E9442" w14:textId="77777777" w:rsidR="008B3FD7" w:rsidRDefault="008B3FD7">
      <w:pPr>
        <w:pStyle w:val="a3"/>
        <w:rPr>
          <w:sz w:val="24"/>
        </w:rPr>
      </w:pPr>
    </w:p>
    <w:p w14:paraId="470A8929" w14:textId="77777777" w:rsidR="008B3FD7" w:rsidRDefault="008B3FD7">
      <w:pPr>
        <w:pStyle w:val="a3"/>
        <w:rPr>
          <w:sz w:val="24"/>
        </w:rPr>
      </w:pPr>
    </w:p>
    <w:p w14:paraId="7A3CB3EC" w14:textId="77777777" w:rsidR="008B3FD7" w:rsidRDefault="008B3FD7">
      <w:pPr>
        <w:pStyle w:val="a3"/>
        <w:rPr>
          <w:sz w:val="24"/>
        </w:rPr>
      </w:pPr>
    </w:p>
    <w:p w14:paraId="05CF5043" w14:textId="77777777" w:rsidR="008B3FD7" w:rsidRDefault="008B3FD7">
      <w:pPr>
        <w:pStyle w:val="a3"/>
        <w:rPr>
          <w:sz w:val="24"/>
        </w:rPr>
      </w:pPr>
    </w:p>
    <w:p w14:paraId="7D46C0A0" w14:textId="77777777" w:rsidR="008B3FD7" w:rsidRDefault="008B3FD7">
      <w:pPr>
        <w:pStyle w:val="a3"/>
        <w:rPr>
          <w:sz w:val="24"/>
        </w:rPr>
      </w:pPr>
    </w:p>
    <w:p w14:paraId="1E58B35D" w14:textId="77777777" w:rsidR="008B3FD7" w:rsidRDefault="008B3FD7">
      <w:pPr>
        <w:pStyle w:val="a3"/>
        <w:rPr>
          <w:sz w:val="24"/>
        </w:rPr>
      </w:pPr>
    </w:p>
    <w:p w14:paraId="4BE5A65D" w14:textId="77777777" w:rsidR="008B3FD7" w:rsidRDefault="008B3FD7">
      <w:pPr>
        <w:pStyle w:val="a3"/>
        <w:rPr>
          <w:sz w:val="24"/>
        </w:rPr>
      </w:pPr>
    </w:p>
    <w:p w14:paraId="442C24BD" w14:textId="77777777" w:rsidR="008B3FD7" w:rsidRDefault="008B3FD7">
      <w:pPr>
        <w:pStyle w:val="a3"/>
        <w:rPr>
          <w:sz w:val="24"/>
        </w:rPr>
      </w:pPr>
    </w:p>
    <w:p w14:paraId="6C8A302A" w14:textId="77777777" w:rsidR="008B3FD7" w:rsidRDefault="008B3FD7">
      <w:pPr>
        <w:pStyle w:val="a3"/>
        <w:rPr>
          <w:sz w:val="24"/>
        </w:rPr>
      </w:pPr>
    </w:p>
    <w:p w14:paraId="0C669C5E" w14:textId="77777777" w:rsidR="008B3FD7" w:rsidRDefault="008B3FD7">
      <w:pPr>
        <w:pStyle w:val="a3"/>
        <w:rPr>
          <w:sz w:val="24"/>
        </w:rPr>
      </w:pPr>
    </w:p>
    <w:p w14:paraId="082F10C3" w14:textId="0CB17B49" w:rsidR="008B3FD7" w:rsidRDefault="003A1876">
      <w:pPr>
        <w:pStyle w:val="a3"/>
        <w:spacing w:before="77" w:line="280" w:lineRule="auto"/>
        <w:ind w:left="275" w:right="181"/>
        <w:jc w:val="both"/>
      </w:pPr>
      <w:r>
        <w:br w:type="column"/>
      </w:r>
    </w:p>
    <w:p w14:paraId="10A2B1E7" w14:textId="77777777" w:rsidR="008B3FD7" w:rsidRDefault="008B3FD7">
      <w:pPr>
        <w:pStyle w:val="a3"/>
        <w:spacing w:before="7"/>
        <w:rPr>
          <w:sz w:val="20"/>
        </w:rPr>
      </w:pPr>
    </w:p>
    <w:p w14:paraId="4C8FB313" w14:textId="77777777" w:rsidR="008B3FD7" w:rsidRDefault="003A1876">
      <w:pPr>
        <w:pStyle w:val="1"/>
        <w:numPr>
          <w:ilvl w:val="0"/>
          <w:numId w:val="3"/>
        </w:numPr>
        <w:tabs>
          <w:tab w:val="left" w:pos="556"/>
        </w:tabs>
        <w:ind w:left="555" w:hanging="281"/>
        <w:jc w:val="both"/>
      </w:pPr>
      <w:r>
        <w:rPr>
          <w:color w:val="231F20"/>
        </w:rPr>
        <w:t>乡村旅游的概念与特征</w:t>
      </w:r>
    </w:p>
    <w:p w14:paraId="3FD5B6AB" w14:textId="77777777" w:rsidR="008B3FD7" w:rsidRDefault="008B3FD7">
      <w:pPr>
        <w:pStyle w:val="a3"/>
        <w:spacing w:before="2"/>
        <w:rPr>
          <w:sz w:val="24"/>
        </w:rPr>
      </w:pPr>
    </w:p>
    <w:p w14:paraId="04CDA500" w14:textId="77777777" w:rsidR="008B3FD7" w:rsidRDefault="003A1876">
      <w:pPr>
        <w:pStyle w:val="a5"/>
        <w:numPr>
          <w:ilvl w:val="1"/>
          <w:numId w:val="3"/>
        </w:numPr>
        <w:tabs>
          <w:tab w:val="left" w:pos="591"/>
        </w:tabs>
        <w:spacing w:before="1"/>
        <w:ind w:left="590" w:hanging="316"/>
        <w:rPr>
          <w:sz w:val="21"/>
        </w:rPr>
      </w:pPr>
      <w:r>
        <w:rPr>
          <w:color w:val="231F20"/>
          <w:sz w:val="21"/>
        </w:rPr>
        <w:t>乡村旅游的概念</w:t>
      </w:r>
    </w:p>
    <w:p w14:paraId="603FB389" w14:textId="18974BDB" w:rsidR="008B3FD7" w:rsidRDefault="003A1876">
      <w:pPr>
        <w:pStyle w:val="a3"/>
        <w:spacing w:before="45" w:line="280" w:lineRule="auto"/>
        <w:ind w:left="170" w:right="131" w:firstLine="525"/>
      </w:pPr>
      <w:r>
        <w:rPr>
          <w:color w:val="231F20"/>
          <w:spacing w:val="-6"/>
        </w:rPr>
        <w:t>国外学者相当重视对乡村旅游概念的研究，认</w:t>
      </w:r>
      <w:r>
        <w:rPr>
          <w:color w:val="231F20"/>
          <w:spacing w:val="-7"/>
        </w:rPr>
        <w:t>为这涉及乡村旅游理论体系的构建，但目前对概念</w:t>
      </w:r>
      <w:r>
        <w:rPr>
          <w:color w:val="231F20"/>
          <w:spacing w:val="7"/>
        </w:rPr>
        <w:t>的界定尚未取得一致意见。在英语国家里</w:t>
      </w:r>
      <w:r>
        <w:rPr>
          <w:color w:val="231F20"/>
          <w:spacing w:val="-168"/>
        </w:rPr>
        <w:t>“</w:t>
      </w:r>
      <w:r>
        <w:rPr>
          <w:rFonts w:ascii="Times New Roman" w:eastAsia="Times New Roman" w:hAnsi="Times New Roman"/>
          <w:color w:val="231F20"/>
          <w:spacing w:val="6"/>
        </w:rPr>
        <w:t>,</w:t>
      </w:r>
      <w:r>
        <w:rPr>
          <w:color w:val="231F20"/>
          <w:spacing w:val="5"/>
        </w:rPr>
        <w:t>乡村</w:t>
      </w:r>
      <w:r>
        <w:rPr>
          <w:color w:val="231F20"/>
          <w:spacing w:val="-17"/>
        </w:rPr>
        <w:t>旅游”有两种替代名称，即</w:t>
      </w:r>
      <w:r>
        <w:rPr>
          <w:rFonts w:ascii="Times New Roman" w:eastAsia="Times New Roman" w:hAnsi="Times New Roman"/>
          <w:color w:val="231F20"/>
        </w:rPr>
        <w:t>agritourism</w:t>
      </w:r>
      <w:r>
        <w:rPr>
          <w:rFonts w:ascii="Times New Roman" w:eastAsia="Times New Roman" w:hAnsi="Times New Roman"/>
          <w:color w:val="231F20"/>
          <w:spacing w:val="40"/>
        </w:rPr>
        <w:t>(</w:t>
      </w:r>
      <w:r>
        <w:rPr>
          <w:color w:val="231F20"/>
        </w:rPr>
        <w:t>亦称农业旅游</w:t>
      </w:r>
      <w:r>
        <w:rPr>
          <w:rFonts w:ascii="Times New Roman" w:eastAsia="Times New Roman" w:hAnsi="Times New Roman"/>
          <w:color w:val="231F20"/>
        </w:rPr>
        <w:t>)</w:t>
      </w:r>
      <w:r>
        <w:rPr>
          <w:color w:val="231F20"/>
          <w:spacing w:val="32"/>
        </w:rPr>
        <w:t>和</w:t>
      </w:r>
      <w:r>
        <w:rPr>
          <w:rFonts w:ascii="Times New Roman" w:eastAsia="Times New Roman" w:hAnsi="Times New Roman"/>
          <w:color w:val="231F20"/>
        </w:rPr>
        <w:t>ruraltourism(</w:t>
      </w:r>
      <w:r>
        <w:rPr>
          <w:color w:val="231F20"/>
        </w:rPr>
        <w:t>乡村旅游</w:t>
      </w:r>
      <w:r>
        <w:rPr>
          <w:rFonts w:ascii="Times New Roman" w:eastAsia="Times New Roman" w:hAnsi="Times New Roman"/>
          <w:color w:val="231F20"/>
        </w:rPr>
        <w:t>)</w:t>
      </w:r>
      <w:r>
        <w:rPr>
          <w:color w:val="231F20"/>
          <w:spacing w:val="-10"/>
        </w:rPr>
        <w:t>。在东亚和东南亚地区，</w:t>
      </w:r>
      <w:r>
        <w:rPr>
          <w:color w:val="231F20"/>
        </w:rPr>
        <w:t>传统上将旅游称为观光的国家和地区则称之为“农</w:t>
      </w:r>
      <w:r>
        <w:rPr>
          <w:color w:val="231F20"/>
          <w:spacing w:val="-11"/>
        </w:rPr>
        <w:t>业观光旅游”。欧洲联盟</w:t>
      </w:r>
      <w:r>
        <w:rPr>
          <w:rFonts w:ascii="Times New Roman" w:eastAsia="Times New Roman" w:hAnsi="Times New Roman"/>
          <w:color w:val="231F20"/>
        </w:rPr>
        <w:t>(EU)</w:t>
      </w:r>
      <w:r>
        <w:rPr>
          <w:color w:val="231F20"/>
          <w:spacing w:val="2"/>
        </w:rPr>
        <w:t>和世界经济合作与发</w:t>
      </w:r>
      <w:r>
        <w:rPr>
          <w:color w:val="231F20"/>
          <w:spacing w:val="13"/>
        </w:rPr>
        <w:t>展组织</w:t>
      </w:r>
      <w:r>
        <w:rPr>
          <w:rFonts w:ascii="Times New Roman" w:eastAsia="Times New Roman" w:hAnsi="Times New Roman"/>
          <w:color w:val="231F20"/>
        </w:rPr>
        <w:t>(OECD,1994)</w:t>
      </w:r>
      <w:r>
        <w:rPr>
          <w:color w:val="231F20"/>
          <w:spacing w:val="13"/>
        </w:rPr>
        <w:t>将乡村旅游</w:t>
      </w:r>
      <w:r>
        <w:rPr>
          <w:rFonts w:ascii="Times New Roman" w:eastAsia="Times New Roman" w:hAnsi="Times New Roman"/>
          <w:color w:val="231F20"/>
        </w:rPr>
        <w:t>(Ruraltour-ism)</w:t>
      </w:r>
      <w:r>
        <w:rPr>
          <w:color w:val="231F20"/>
          <w:spacing w:val="-7"/>
        </w:rPr>
        <w:t>定义为发生在乡村的旅游活动。其中“乡村性</w:t>
      </w:r>
      <w:r>
        <w:rPr>
          <w:rFonts w:ascii="Times New Roman" w:eastAsia="Times New Roman" w:hAnsi="Times New Roman"/>
          <w:color w:val="231F20"/>
        </w:rPr>
        <w:t>(Rurality)</w:t>
      </w:r>
      <w:r>
        <w:rPr>
          <w:color w:val="231F20"/>
          <w:spacing w:val="17"/>
        </w:rPr>
        <w:t>是乡村旅游整体推销的核心和独特买点</w:t>
      </w:r>
      <w:r>
        <w:rPr>
          <w:color w:val="231F20"/>
          <w:spacing w:val="-38"/>
        </w:rPr>
        <w:t>”。然而，</w:t>
      </w:r>
      <w:r>
        <w:rPr>
          <w:rFonts w:ascii="Times New Roman" w:eastAsia="Times New Roman" w:hAnsi="Times New Roman"/>
          <w:color w:val="231F20"/>
        </w:rPr>
        <w:t>Inskeep</w:t>
      </w:r>
      <w:r>
        <w:rPr>
          <w:color w:val="231F20"/>
          <w:spacing w:val="2"/>
        </w:rPr>
        <w:t>对乡村旅游的分类有另外一些看</w:t>
      </w:r>
      <w:r>
        <w:rPr>
          <w:color w:val="231F20"/>
          <w:spacing w:val="-15"/>
        </w:rPr>
        <w:t>法，他在《旅游规划——一种可持续的综合方法》一</w:t>
      </w:r>
      <w:r>
        <w:rPr>
          <w:color w:val="231F20"/>
        </w:rPr>
        <w:t>书中</w:t>
      </w:r>
      <w:r>
        <w:rPr>
          <w:rFonts w:ascii="Times New Roman" w:eastAsia="Times New Roman" w:hAnsi="Times New Roman"/>
          <w:color w:val="231F20"/>
          <w:spacing w:val="5"/>
        </w:rPr>
        <w:t>,</w:t>
      </w:r>
      <w:r>
        <w:rPr>
          <w:color w:val="231F20"/>
        </w:rPr>
        <w:t>将农业旅游</w:t>
      </w:r>
      <w:r>
        <w:rPr>
          <w:rFonts w:ascii="Times New Roman" w:eastAsia="Times New Roman" w:hAnsi="Times New Roman"/>
          <w:color w:val="231F20"/>
        </w:rPr>
        <w:t>(Agrotourism)</w:t>
      </w:r>
      <w:r>
        <w:rPr>
          <w:color w:val="231F20"/>
          <w:spacing w:val="-21"/>
        </w:rPr>
        <w:t>、农庄旅游</w:t>
      </w:r>
      <w:r>
        <w:rPr>
          <w:rFonts w:ascii="Times New Roman" w:eastAsia="Times New Roman" w:hAnsi="Times New Roman"/>
          <w:color w:val="231F20"/>
        </w:rPr>
        <w:t>(Farmtourism)</w:t>
      </w:r>
      <w:r>
        <w:rPr>
          <w:color w:val="231F20"/>
          <w:spacing w:val="2"/>
        </w:rPr>
        <w:t>、乡村旅游</w:t>
      </w:r>
      <w:r>
        <w:rPr>
          <w:rFonts w:ascii="Times New Roman" w:eastAsia="Times New Roman" w:hAnsi="Times New Roman"/>
          <w:color w:val="231F20"/>
        </w:rPr>
        <w:t>(Ruraltourism)</w:t>
      </w:r>
      <w:r>
        <w:rPr>
          <w:color w:val="231F20"/>
          <w:spacing w:val="20"/>
        </w:rPr>
        <w:t>等提法不加区</w:t>
      </w:r>
      <w:r>
        <w:rPr>
          <w:color w:val="231F20"/>
          <w:spacing w:val="7"/>
        </w:rPr>
        <w:t>分，相互替代。</w:t>
      </w:r>
      <w:r>
        <w:rPr>
          <w:rFonts w:ascii="Times New Roman" w:eastAsia="Times New Roman" w:hAnsi="Times New Roman"/>
          <w:color w:val="231F20"/>
        </w:rPr>
        <w:t>Deegan</w:t>
      </w:r>
      <w:r>
        <w:rPr>
          <w:color w:val="231F20"/>
          <w:spacing w:val="-24"/>
        </w:rPr>
        <w:t>和</w:t>
      </w:r>
      <w:r>
        <w:rPr>
          <w:rFonts w:ascii="Times New Roman" w:eastAsia="Times New Roman" w:hAnsi="Times New Roman"/>
          <w:color w:val="231F20"/>
        </w:rPr>
        <w:t>Dineen</w:t>
      </w:r>
      <w:r>
        <w:rPr>
          <w:color w:val="231F20"/>
          <w:spacing w:val="17"/>
        </w:rPr>
        <w:t>也有类似的提法</w:t>
      </w:r>
      <w:r>
        <w:rPr>
          <w:color w:val="231F20"/>
        </w:rPr>
        <w:t>。由于乡村旅游本身所具有的复杂性和多样性，学</w:t>
      </w:r>
      <w:r>
        <w:rPr>
          <w:color w:val="231F20"/>
          <w:spacing w:val="1"/>
        </w:rPr>
        <w:t>术界对乡村旅游的相关概念有着各自不同的理解方式，但是从本质上讲，基本上都认同乡村性</w:t>
      </w:r>
      <w:r>
        <w:rPr>
          <w:rFonts w:ascii="Times New Roman" w:eastAsia="Times New Roman" w:hAnsi="Times New Roman"/>
          <w:color w:val="231F20"/>
        </w:rPr>
        <w:t>(Rurality)</w:t>
      </w:r>
      <w:r>
        <w:rPr>
          <w:color w:val="231F20"/>
          <w:spacing w:val="-7"/>
        </w:rPr>
        <w:t>是吸引旅游者进行乡村旅游的基础，是用以</w:t>
      </w:r>
      <w:r>
        <w:rPr>
          <w:color w:val="231F20"/>
        </w:rPr>
        <w:t>区别城市旅游和界定乡村旅游的最重要标志。</w:t>
      </w:r>
    </w:p>
    <w:p w14:paraId="1289E6B0" w14:textId="00A87A41" w:rsidR="008B3FD7" w:rsidRDefault="003A1876" w:rsidP="00307615">
      <w:pPr>
        <w:pStyle w:val="a3"/>
        <w:spacing w:before="4" w:line="280" w:lineRule="auto"/>
        <w:ind w:left="275" w:right="131" w:firstLine="420"/>
        <w:sectPr w:rsidR="008B3FD7">
          <w:type w:val="continuous"/>
          <w:pgSz w:w="10210" w:h="14800"/>
          <w:pgMar w:top="100" w:right="100" w:bottom="0" w:left="100" w:header="720" w:footer="720" w:gutter="0"/>
          <w:cols w:num="2" w:space="720" w:equalWidth="0">
            <w:col w:w="4887" w:space="40"/>
            <w:col w:w="5083"/>
          </w:cols>
        </w:sectPr>
      </w:pPr>
      <w:r>
        <w:rPr>
          <w:noProof/>
        </w:rPr>
        <w:drawing>
          <wp:anchor distT="0" distB="0" distL="0" distR="0" simplePos="0" relativeHeight="15732736" behindDoc="0" locked="0" layoutInCell="1" allowOverlap="1" wp14:anchorId="63112CBB" wp14:editId="24EDEC8F">
            <wp:simplePos x="0" y="0"/>
            <wp:positionH relativeFrom="page">
              <wp:posOffset>5215890</wp:posOffset>
            </wp:positionH>
            <wp:positionV relativeFrom="paragraph">
              <wp:posOffset>2680884</wp:posOffset>
            </wp:positionV>
            <wp:extent cx="1082039" cy="123189"/>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1" cstate="print"/>
                    <a:stretch>
                      <a:fillRect/>
                    </a:stretch>
                  </pic:blipFill>
                  <pic:spPr>
                    <a:xfrm>
                      <a:off x="0" y="0"/>
                      <a:ext cx="1082039" cy="123189"/>
                    </a:xfrm>
                    <a:prstGeom prst="rect">
                      <a:avLst/>
                    </a:prstGeom>
                  </pic:spPr>
                </pic:pic>
              </a:graphicData>
            </a:graphic>
          </wp:anchor>
        </w:drawing>
      </w:r>
      <w:r>
        <w:rPr>
          <w:color w:val="231F20"/>
          <w:spacing w:val="-8"/>
        </w:rPr>
        <w:t>随着乡村城镇化的不断发展，城乡之间的二元</w:t>
      </w:r>
      <w:r>
        <w:rPr>
          <w:color w:val="231F20"/>
          <w:spacing w:val="-7"/>
        </w:rPr>
        <w:t>经济结构和空间分隔状态逐渐被打破，大都市周边</w:t>
      </w:r>
      <w:r>
        <w:rPr>
          <w:color w:val="231F20"/>
          <w:spacing w:val="-8"/>
        </w:rPr>
        <w:t>的乡村正处于社会经济转型期，产业结构和功能定</w:t>
      </w:r>
      <w:r>
        <w:rPr>
          <w:color w:val="231F20"/>
          <w:spacing w:val="-10"/>
        </w:rPr>
        <w:t>位日益多元化。所以，仅从产业结构</w:t>
      </w:r>
      <w:r>
        <w:rPr>
          <w:color w:val="231F20"/>
          <w:spacing w:val="-20"/>
        </w:rPr>
        <w:t>、土地利用</w:t>
      </w:r>
      <w:r>
        <w:rPr>
          <w:color w:val="231F20"/>
        </w:rPr>
        <w:t>和行政区划</w:t>
      </w:r>
      <w:r>
        <w:rPr>
          <w:rFonts w:ascii="Times New Roman" w:eastAsia="Times New Roman"/>
          <w:color w:val="231F20"/>
          <w:position w:val="9"/>
          <w:sz w:val="10"/>
        </w:rPr>
        <w:t>[13]</w:t>
      </w:r>
      <w:r>
        <w:rPr>
          <w:color w:val="231F20"/>
          <w:spacing w:val="-9"/>
        </w:rPr>
        <w:t>角度来定义乡村并不全面，应该用乡村性质的强弱来界定乡村，主要是指与城市聚落相</w:t>
      </w:r>
      <w:r>
        <w:rPr>
          <w:color w:val="231F20"/>
        </w:rPr>
        <w:t>对应的一种具有明显自然依托性和乡土特性的乡村性聚落</w:t>
      </w:r>
      <w:r>
        <w:rPr>
          <w:color w:val="231F20"/>
          <w:spacing w:val="-7"/>
        </w:rPr>
        <w:t>。乡村是指城市以外的广大地区，在中国一般是指县城以下的广大区域，既包括乡村居民</w:t>
      </w:r>
      <w:r>
        <w:rPr>
          <w:color w:val="231F20"/>
          <w:spacing w:val="-22"/>
        </w:rPr>
        <w:t>点，也包括乡村的农田、森林、草原，是一个地域综</w:t>
      </w:r>
      <w:r>
        <w:rPr>
          <w:color w:val="231F20"/>
          <w:spacing w:val="-16"/>
        </w:rPr>
        <w:t>合体，有的称乡村地域系统。乡村旅游，是指以乡</w:t>
      </w:r>
      <w:r>
        <w:rPr>
          <w:color w:val="231F20"/>
          <w:spacing w:val="-15"/>
        </w:rPr>
        <w:t>村地区为活动场所，利用乡村独特的自然环境、田</w:t>
      </w:r>
      <w:r>
        <w:rPr>
          <w:color w:val="231F20"/>
          <w:spacing w:val="-19"/>
        </w:rPr>
        <w:t>园景观、生产经营形态、民俗文化风情、农耕文化、</w:t>
      </w:r>
      <w:r>
        <w:rPr>
          <w:color w:val="231F20"/>
          <w:spacing w:val="-10"/>
        </w:rPr>
        <w:t>农舍村落等资源，为城市游客提供观光、休闲、体</w:t>
      </w:r>
      <w:r w:rsidR="00307615" w:rsidRPr="00307615">
        <w:rPr>
          <w:rFonts w:hint="eastAsia"/>
          <w:color w:val="231F20"/>
          <w:spacing w:val="-10"/>
        </w:rPr>
        <w:t>验、健身、娱乐、购物、度假的一种新的旅游经营活动。乡村旅游既包括乡村观光农业旅游，又包括乡村民俗文化风情旅游，还包括乡村休闲度假旅游和乡村自然生态旅游，是具有区域性和综合性的新型旅游业。从依托的旅游资源类别来看，乡</w:t>
      </w:r>
      <w:r w:rsidR="00307615" w:rsidRPr="00307615">
        <w:rPr>
          <w:rFonts w:hint="eastAsia"/>
          <w:color w:val="231F20"/>
          <w:spacing w:val="-10"/>
        </w:rPr>
        <w:lastRenderedPageBreak/>
        <w:t>村旅游可以分为：观光农业旅游、民俗文化旅游、休闲度假旅游和自然生态旅游等</w:t>
      </w:r>
      <w:r w:rsidR="00307615" w:rsidRPr="00307615">
        <w:rPr>
          <w:color w:val="231F20"/>
          <w:spacing w:val="-10"/>
        </w:rPr>
        <w:t>。</w:t>
      </w:r>
    </w:p>
    <w:p w14:paraId="4F63BABD" w14:textId="77777777" w:rsidR="008B3FD7" w:rsidRDefault="008B3FD7">
      <w:pPr>
        <w:pStyle w:val="a3"/>
        <w:spacing w:before="9"/>
        <w:rPr>
          <w:sz w:val="17"/>
        </w:rPr>
      </w:pPr>
    </w:p>
    <w:p w14:paraId="3FFFC578" w14:textId="77777777" w:rsidR="008B3FD7" w:rsidRDefault="008B3FD7">
      <w:pPr>
        <w:rPr>
          <w:sz w:val="17"/>
        </w:rPr>
        <w:sectPr w:rsidR="008B3FD7">
          <w:pgSz w:w="10210" w:h="14800"/>
          <w:pgMar w:top="600" w:right="100" w:bottom="0" w:left="100" w:header="333" w:footer="0" w:gutter="0"/>
          <w:cols w:space="720"/>
        </w:sectPr>
      </w:pPr>
    </w:p>
    <w:p w14:paraId="165A1735" w14:textId="77777777" w:rsidR="008B3FD7" w:rsidRDefault="003A1876">
      <w:pPr>
        <w:pStyle w:val="a5"/>
        <w:numPr>
          <w:ilvl w:val="1"/>
          <w:numId w:val="3"/>
        </w:numPr>
        <w:tabs>
          <w:tab w:val="left" w:pos="554"/>
        </w:tabs>
        <w:spacing w:before="1"/>
        <w:ind w:left="553" w:hanging="316"/>
        <w:rPr>
          <w:sz w:val="21"/>
        </w:rPr>
      </w:pPr>
      <w:r>
        <w:rPr>
          <w:color w:val="231F20"/>
          <w:sz w:val="21"/>
        </w:rPr>
        <w:t>乡村旅游的特征</w:t>
      </w:r>
    </w:p>
    <w:p w14:paraId="193916F6" w14:textId="34BF42B5" w:rsidR="008B3FD7" w:rsidRDefault="003A1876">
      <w:pPr>
        <w:pStyle w:val="a3"/>
        <w:spacing w:before="46" w:line="280" w:lineRule="auto"/>
        <w:ind w:left="238" w:firstLine="420"/>
        <w:jc w:val="both"/>
      </w:pPr>
      <w:r>
        <w:rPr>
          <w:color w:val="231F20"/>
          <w:spacing w:val="-6"/>
        </w:rPr>
        <w:t>旅游资源的丰富性。乡村既有自然景观，又</w:t>
      </w:r>
      <w:r>
        <w:rPr>
          <w:color w:val="231F20"/>
          <w:spacing w:val="-15"/>
        </w:rPr>
        <w:t>有人文景观，既有农业资源，又有文化资源。乡村</w:t>
      </w:r>
      <w:r>
        <w:rPr>
          <w:color w:val="231F20"/>
        </w:rPr>
        <w:t>旅游资源丰富多样</w:t>
      </w:r>
      <w:r w:rsidR="00307615">
        <w:rPr>
          <w:rFonts w:hint="eastAsia"/>
          <w:color w:val="231F20"/>
        </w:rPr>
        <w:t>；</w:t>
      </w:r>
      <w:r>
        <w:rPr>
          <w:color w:val="231F20"/>
        </w:rPr>
        <w:t>旅游分布的地域性。乡村</w:t>
      </w:r>
      <w:r>
        <w:rPr>
          <w:color w:val="231F20"/>
          <w:spacing w:val="-15"/>
        </w:rPr>
        <w:t>既有南北乡村之分，又有山地平原乡村之分，还有</w:t>
      </w:r>
      <w:r>
        <w:rPr>
          <w:color w:val="231F20"/>
        </w:rPr>
        <w:t>汉族和少数民族乡村之分。乡村旅游具有明显的地域性</w:t>
      </w:r>
      <w:r w:rsidR="00307615">
        <w:rPr>
          <w:rFonts w:hint="eastAsia"/>
          <w:color w:val="231F20"/>
        </w:rPr>
        <w:t>；</w:t>
      </w:r>
      <w:r>
        <w:rPr>
          <w:color w:val="231F20"/>
        </w:rPr>
        <w:t>旅游时间的季节性。乡村农业生产活</w:t>
      </w:r>
      <w:r>
        <w:rPr>
          <w:color w:val="231F20"/>
          <w:spacing w:val="-26"/>
        </w:rPr>
        <w:t>动有春、夏、秋、冬四季之分，夏、秋季节农业旅游火</w:t>
      </w:r>
      <w:r>
        <w:rPr>
          <w:color w:val="231F20"/>
          <w:spacing w:val="-15"/>
        </w:rPr>
        <w:t>爆，冬、春季节旅游冷淡。乡村旅游具有很强的季</w:t>
      </w:r>
      <w:r>
        <w:rPr>
          <w:color w:val="231F20"/>
        </w:rPr>
        <w:t>节性</w:t>
      </w:r>
      <w:r w:rsidR="00307615">
        <w:rPr>
          <w:rFonts w:hint="eastAsia"/>
          <w:color w:val="231F20"/>
        </w:rPr>
        <w:t>；</w:t>
      </w:r>
      <w:r>
        <w:rPr>
          <w:color w:val="231F20"/>
        </w:rPr>
        <w:t>旅客行为的参与性。乡村旅游不仅单一</w:t>
      </w:r>
      <w:r>
        <w:rPr>
          <w:color w:val="231F20"/>
          <w:spacing w:val="-23"/>
        </w:rPr>
        <w:t>的观光旅游活动，而且还包括劳作、垂钓、划船、喂</w:t>
      </w:r>
      <w:r>
        <w:rPr>
          <w:color w:val="231F20"/>
          <w:spacing w:val="-15"/>
        </w:rPr>
        <w:t>养、采摘、加工等参与性活动。乡村旅游具有很强</w:t>
      </w:r>
      <w:r>
        <w:rPr>
          <w:color w:val="231F20"/>
        </w:rPr>
        <w:t>的参与性</w:t>
      </w:r>
      <w:r w:rsidR="00307615">
        <w:rPr>
          <w:rFonts w:hint="eastAsia"/>
          <w:color w:val="231F20"/>
        </w:rPr>
        <w:t>；</w:t>
      </w:r>
      <w:r>
        <w:rPr>
          <w:color w:val="231F20"/>
        </w:rPr>
        <w:t>旅游产品的文化性。中国农业生产</w:t>
      </w:r>
      <w:r>
        <w:rPr>
          <w:color w:val="231F20"/>
          <w:spacing w:val="-20"/>
        </w:rPr>
        <w:t>源远流长，乡村劳作形式繁多，有刀耕火种、水车灌</w:t>
      </w:r>
      <w:r>
        <w:rPr>
          <w:color w:val="231F20"/>
          <w:spacing w:val="-22"/>
        </w:rPr>
        <w:t>溉、渔鹰捕鱼、采药采茶、还有乡村民风民俗、传统</w:t>
      </w:r>
      <w:r>
        <w:rPr>
          <w:color w:val="231F20"/>
          <w:spacing w:val="-11"/>
        </w:rPr>
        <w:t>节日、民间文艺等。这些都充满了浓郁的乡土文化</w:t>
      </w:r>
      <w:r>
        <w:rPr>
          <w:color w:val="231F20"/>
        </w:rPr>
        <w:t>气息</w:t>
      </w:r>
      <w:r w:rsidR="00307615">
        <w:rPr>
          <w:rFonts w:hint="eastAsia"/>
          <w:color w:val="231F20"/>
        </w:rPr>
        <w:t>；</w:t>
      </w:r>
      <w:r>
        <w:rPr>
          <w:color w:val="231F20"/>
        </w:rPr>
        <w:t>人与自然的和谐性。乡村景观是人类长期以来适应和改造自然而创造的和谐的自然和文</w:t>
      </w:r>
      <w:r>
        <w:rPr>
          <w:color w:val="231F20"/>
          <w:spacing w:val="-7"/>
        </w:rPr>
        <w:t>化景观。既保持着原来自然风貌，又有浓厚的乡土</w:t>
      </w:r>
      <w:r>
        <w:rPr>
          <w:color w:val="231F20"/>
          <w:spacing w:val="-36"/>
        </w:rPr>
        <w:t>风情，乡村这种“古、始、真、土”的乡土特点，使乡村</w:t>
      </w:r>
      <w:r>
        <w:rPr>
          <w:color w:val="231F20"/>
          <w:spacing w:val="-10"/>
        </w:rPr>
        <w:t>旅游具有贴近自然、返璞归真和人与自然和谐的特</w:t>
      </w:r>
      <w:r>
        <w:rPr>
          <w:color w:val="231F20"/>
        </w:rPr>
        <w:t>点</w:t>
      </w:r>
      <w:r w:rsidR="00307615">
        <w:rPr>
          <w:rFonts w:hint="eastAsia"/>
          <w:color w:val="231F20"/>
        </w:rPr>
        <w:t>；</w:t>
      </w:r>
      <w:r>
        <w:rPr>
          <w:color w:val="231F20"/>
        </w:rPr>
        <w:t>旅游经营的低风险性。由于乡村旅游是在</w:t>
      </w:r>
      <w:r>
        <w:rPr>
          <w:color w:val="231F20"/>
          <w:spacing w:val="-7"/>
        </w:rPr>
        <w:t>原有农业生产条件和资源基础上，通过经营方式的</w:t>
      </w:r>
      <w:r>
        <w:rPr>
          <w:color w:val="231F20"/>
          <w:spacing w:val="-21"/>
        </w:rPr>
        <w:t>调整，不破坏原有生产形态，而使其多功能化、生态</w:t>
      </w:r>
      <w:r>
        <w:rPr>
          <w:color w:val="231F20"/>
          <w:spacing w:val="-16"/>
        </w:rPr>
        <w:t>化的过程。开发难度小，见效较快，风险较小。</w:t>
      </w:r>
    </w:p>
    <w:p w14:paraId="3E329284" w14:textId="77777777" w:rsidR="008B3FD7" w:rsidRDefault="008B3FD7">
      <w:pPr>
        <w:pStyle w:val="a3"/>
        <w:spacing w:before="11"/>
        <w:rPr>
          <w:sz w:val="20"/>
        </w:rPr>
      </w:pPr>
    </w:p>
    <w:p w14:paraId="352B9FCE" w14:textId="77777777" w:rsidR="008B3FD7" w:rsidRDefault="003A1876">
      <w:pPr>
        <w:pStyle w:val="1"/>
        <w:numPr>
          <w:ilvl w:val="0"/>
          <w:numId w:val="3"/>
        </w:numPr>
        <w:tabs>
          <w:tab w:val="left" w:pos="519"/>
        </w:tabs>
        <w:ind w:hanging="281"/>
        <w:jc w:val="both"/>
      </w:pPr>
      <w:r>
        <w:rPr>
          <w:color w:val="231F20"/>
        </w:rPr>
        <w:t>中国乡村旅游的发展现状</w:t>
      </w:r>
    </w:p>
    <w:p w14:paraId="659E711C" w14:textId="77777777" w:rsidR="008B3FD7" w:rsidRDefault="008B3FD7">
      <w:pPr>
        <w:pStyle w:val="a3"/>
        <w:spacing w:before="2"/>
        <w:rPr>
          <w:sz w:val="24"/>
        </w:rPr>
      </w:pPr>
    </w:p>
    <w:p w14:paraId="0A661FC2" w14:textId="1412E254" w:rsidR="008B3FD7" w:rsidRDefault="003A1876">
      <w:pPr>
        <w:pStyle w:val="a3"/>
        <w:spacing w:before="1"/>
        <w:ind w:left="673"/>
        <w:jc w:val="both"/>
      </w:pPr>
      <w:r>
        <w:rPr>
          <w:color w:val="231F20"/>
          <w:spacing w:val="34"/>
          <w:w w:val="95"/>
        </w:rPr>
        <w:t>自</w:t>
      </w:r>
      <w:r>
        <w:rPr>
          <w:rFonts w:ascii="Times New Roman" w:eastAsia="Times New Roman"/>
          <w:color w:val="231F20"/>
          <w:w w:val="95"/>
        </w:rPr>
        <w:t>20</w:t>
      </w:r>
      <w:r>
        <w:rPr>
          <w:color w:val="231F20"/>
          <w:spacing w:val="17"/>
          <w:w w:val="95"/>
        </w:rPr>
        <w:t>世纪</w:t>
      </w:r>
      <w:r>
        <w:rPr>
          <w:rFonts w:ascii="Times New Roman" w:eastAsia="Times New Roman"/>
          <w:color w:val="231F20"/>
          <w:w w:val="95"/>
        </w:rPr>
        <w:t>90</w:t>
      </w:r>
      <w:r>
        <w:rPr>
          <w:color w:val="231F20"/>
          <w:spacing w:val="-11"/>
          <w:w w:val="95"/>
        </w:rPr>
        <w:t>年代以来，大陆乡村旅游开始兴</w:t>
      </w:r>
    </w:p>
    <w:p w14:paraId="0ADD0E20" w14:textId="239082E9" w:rsidR="008B3FD7" w:rsidRDefault="003A1876">
      <w:pPr>
        <w:pStyle w:val="a3"/>
        <w:spacing w:before="46" w:line="280" w:lineRule="auto"/>
        <w:ind w:left="238"/>
        <w:jc w:val="both"/>
      </w:pPr>
      <w:r>
        <w:rPr>
          <w:color w:val="231F20"/>
          <w:spacing w:val="13"/>
        </w:rPr>
        <w:t>起。进入</w:t>
      </w:r>
      <w:r>
        <w:rPr>
          <w:rFonts w:ascii="Times New Roman" w:eastAsia="Times New Roman"/>
          <w:color w:val="231F20"/>
        </w:rPr>
        <w:t>21</w:t>
      </w:r>
      <w:r>
        <w:rPr>
          <w:color w:val="231F20"/>
          <w:spacing w:val="-1"/>
        </w:rPr>
        <w:t>世纪，乡村旅游已进入一个全面发展</w:t>
      </w:r>
      <w:r>
        <w:rPr>
          <w:color w:val="231F20"/>
          <w:spacing w:val="-22"/>
        </w:rPr>
        <w:t>的时期，旅游景点增多，规模扩大，功能拓宽，分布</w:t>
      </w:r>
      <w:r>
        <w:rPr>
          <w:color w:val="231F20"/>
          <w:spacing w:val="-11"/>
        </w:rPr>
        <w:t>扩展，呈现出一个良好发展的新态势。</w:t>
      </w:r>
      <w:r>
        <w:rPr>
          <w:rFonts w:ascii="Times New Roman" w:eastAsia="Times New Roman"/>
          <w:color w:val="231F20"/>
        </w:rPr>
        <w:t>2004</w:t>
      </w:r>
      <w:r>
        <w:rPr>
          <w:color w:val="231F20"/>
          <w:spacing w:val="-34"/>
        </w:rPr>
        <w:t>年，为</w:t>
      </w:r>
      <w:r>
        <w:rPr>
          <w:color w:val="231F20"/>
          <w:spacing w:val="-8"/>
        </w:rPr>
        <w:t>了推动全国观光农业的发展，国家旅游局对全国农</w:t>
      </w:r>
      <w:r>
        <w:rPr>
          <w:color w:val="231F20"/>
          <w:spacing w:val="-7"/>
        </w:rPr>
        <w:t>业旅游示范点进行了评选，选出</w:t>
      </w:r>
      <w:r>
        <w:rPr>
          <w:rFonts w:ascii="Times New Roman" w:eastAsia="Times New Roman"/>
          <w:color w:val="231F20"/>
        </w:rPr>
        <w:t>203</w:t>
      </w:r>
      <w:r>
        <w:rPr>
          <w:color w:val="231F20"/>
        </w:rPr>
        <w:t>个农业旅游示</w:t>
      </w:r>
      <w:r>
        <w:rPr>
          <w:color w:val="231F20"/>
          <w:spacing w:val="-35"/>
        </w:rPr>
        <w:t>范点，</w:t>
      </w:r>
      <w:r>
        <w:rPr>
          <w:rFonts w:ascii="Times New Roman" w:eastAsia="Times New Roman"/>
          <w:color w:val="231F20"/>
        </w:rPr>
        <w:t>2005</w:t>
      </w:r>
      <w:r>
        <w:rPr>
          <w:color w:val="231F20"/>
          <w:spacing w:val="-16"/>
        </w:rPr>
        <w:t>年，又进行了第二次评选，选出农业旅游</w:t>
      </w:r>
      <w:r>
        <w:rPr>
          <w:color w:val="231F20"/>
          <w:spacing w:val="10"/>
        </w:rPr>
        <w:t>示范点</w:t>
      </w:r>
      <w:r>
        <w:rPr>
          <w:rFonts w:ascii="Times New Roman" w:eastAsia="Times New Roman"/>
          <w:color w:val="231F20"/>
        </w:rPr>
        <w:t>156</w:t>
      </w:r>
      <w:r>
        <w:rPr>
          <w:color w:val="231F20"/>
          <w:spacing w:val="-11"/>
        </w:rPr>
        <w:t>处。目前，总共评选出农业旅游示范点</w:t>
      </w:r>
    </w:p>
    <w:p w14:paraId="5D73A163" w14:textId="5178D2D4" w:rsidR="00EA6843" w:rsidRDefault="003A1876" w:rsidP="00EA6843">
      <w:pPr>
        <w:pStyle w:val="a3"/>
        <w:spacing w:before="77" w:line="280" w:lineRule="auto"/>
        <w:ind w:left="343" w:right="110"/>
      </w:pPr>
      <w:r>
        <w:br w:type="column"/>
      </w:r>
    </w:p>
    <w:p w14:paraId="702AA65B" w14:textId="2E4D726B" w:rsidR="008B3FD7" w:rsidRDefault="008B3FD7">
      <w:pPr>
        <w:pStyle w:val="a3"/>
        <w:spacing w:before="46"/>
        <w:ind w:left="343"/>
      </w:pPr>
    </w:p>
    <w:p w14:paraId="2F3CD65D" w14:textId="77777777" w:rsidR="008B3FD7" w:rsidRDefault="003A1876">
      <w:pPr>
        <w:pStyle w:val="a5"/>
        <w:numPr>
          <w:ilvl w:val="1"/>
          <w:numId w:val="3"/>
        </w:numPr>
        <w:tabs>
          <w:tab w:val="left" w:pos="632"/>
        </w:tabs>
        <w:spacing w:before="46"/>
        <w:ind w:left="631" w:hanging="289"/>
        <w:rPr>
          <w:sz w:val="21"/>
        </w:rPr>
      </w:pPr>
      <w:r>
        <w:rPr>
          <w:color w:val="231F20"/>
          <w:sz w:val="21"/>
        </w:rPr>
        <w:t>乡村旅游的分布特征</w:t>
      </w:r>
    </w:p>
    <w:p w14:paraId="4BF87770" w14:textId="03B08BED" w:rsidR="008B3FD7" w:rsidRDefault="003A1876">
      <w:pPr>
        <w:pStyle w:val="a3"/>
        <w:spacing w:before="46"/>
        <w:ind w:left="763"/>
      </w:pPr>
      <w:r>
        <w:rPr>
          <w:color w:val="231F20"/>
          <w:spacing w:val="-20"/>
          <w:w w:val="95"/>
        </w:rPr>
        <w:t>就省、市、区分布来看，最多的是山东</w:t>
      </w:r>
      <w:r>
        <w:rPr>
          <w:rFonts w:ascii="Times New Roman" w:eastAsia="Times New Roman"/>
          <w:color w:val="231F20"/>
          <w:w w:val="95"/>
        </w:rPr>
        <w:t>55</w:t>
      </w:r>
      <w:r>
        <w:rPr>
          <w:color w:val="231F20"/>
          <w:spacing w:val="-34"/>
          <w:w w:val="95"/>
        </w:rPr>
        <w:t>个，占</w:t>
      </w:r>
    </w:p>
    <w:p w14:paraId="160AF2BC" w14:textId="0ED2D119" w:rsidR="008B3FD7" w:rsidRDefault="003A1876">
      <w:pPr>
        <w:pStyle w:val="a3"/>
        <w:spacing w:before="46"/>
        <w:ind w:left="343"/>
      </w:pPr>
      <w:r>
        <w:rPr>
          <w:rFonts w:ascii="Times New Roman" w:eastAsia="Times New Roman"/>
          <w:color w:val="231F20"/>
          <w:spacing w:val="-1"/>
        </w:rPr>
        <w:t>15.32%</w:t>
      </w:r>
      <w:r>
        <w:rPr>
          <w:color w:val="231F20"/>
          <w:spacing w:val="-35"/>
        </w:rPr>
        <w:t>，江苏</w:t>
      </w:r>
      <w:r>
        <w:rPr>
          <w:rFonts w:ascii="Times New Roman" w:eastAsia="Times New Roman"/>
          <w:color w:val="231F20"/>
        </w:rPr>
        <w:t>43</w:t>
      </w:r>
      <w:r>
        <w:rPr>
          <w:color w:val="231F20"/>
          <w:spacing w:val="-34"/>
        </w:rPr>
        <w:t>个，占</w:t>
      </w:r>
      <w:r>
        <w:rPr>
          <w:rFonts w:ascii="Times New Roman" w:eastAsia="Times New Roman"/>
          <w:color w:val="231F20"/>
        </w:rPr>
        <w:t>11.98%</w:t>
      </w:r>
      <w:r>
        <w:rPr>
          <w:color w:val="231F20"/>
          <w:spacing w:val="-34"/>
        </w:rPr>
        <w:t>，辽宁</w:t>
      </w:r>
      <w:r>
        <w:rPr>
          <w:rFonts w:ascii="Times New Roman" w:eastAsia="Times New Roman"/>
          <w:color w:val="231F20"/>
        </w:rPr>
        <w:t>34</w:t>
      </w:r>
      <w:r>
        <w:rPr>
          <w:color w:val="231F20"/>
          <w:spacing w:val="-33"/>
        </w:rPr>
        <w:t>个，占</w:t>
      </w:r>
    </w:p>
    <w:p w14:paraId="3D0ED11E" w14:textId="193692FA" w:rsidR="008B3FD7" w:rsidRDefault="003A1876">
      <w:pPr>
        <w:pStyle w:val="a3"/>
        <w:spacing w:before="46"/>
        <w:ind w:left="343"/>
      </w:pPr>
      <w:r>
        <w:rPr>
          <w:rFonts w:ascii="Times New Roman" w:eastAsia="Times New Roman"/>
          <w:color w:val="231F20"/>
        </w:rPr>
        <w:t>9.47</w:t>
      </w:r>
      <w:r>
        <w:rPr>
          <w:rFonts w:ascii="Times New Roman" w:eastAsia="Times New Roman"/>
          <w:color w:val="231F20"/>
          <w:spacing w:val="4"/>
        </w:rPr>
        <w:t>%</w:t>
      </w:r>
      <w:r>
        <w:rPr>
          <w:color w:val="231F20"/>
          <w:spacing w:val="-23"/>
        </w:rPr>
        <w:t>，贵州</w:t>
      </w:r>
      <w:r>
        <w:rPr>
          <w:rFonts w:ascii="Times New Roman" w:eastAsia="Times New Roman"/>
          <w:color w:val="231F20"/>
        </w:rPr>
        <w:t>18</w:t>
      </w:r>
      <w:r>
        <w:rPr>
          <w:color w:val="231F20"/>
          <w:spacing w:val="-23"/>
        </w:rPr>
        <w:t>个，占</w:t>
      </w:r>
      <w:r>
        <w:rPr>
          <w:rFonts w:ascii="Times New Roman" w:eastAsia="Times New Roman"/>
          <w:color w:val="231F20"/>
        </w:rPr>
        <w:t>5.01</w:t>
      </w:r>
      <w:r>
        <w:rPr>
          <w:rFonts w:ascii="Times New Roman" w:eastAsia="Times New Roman"/>
          <w:color w:val="231F20"/>
          <w:spacing w:val="4"/>
        </w:rPr>
        <w:t>%</w:t>
      </w:r>
      <w:r>
        <w:rPr>
          <w:color w:val="231F20"/>
          <w:spacing w:val="-23"/>
        </w:rPr>
        <w:t>，安徽、四川各</w:t>
      </w:r>
      <w:r>
        <w:rPr>
          <w:rFonts w:ascii="Times New Roman" w:eastAsia="Times New Roman"/>
          <w:color w:val="231F20"/>
        </w:rPr>
        <w:t>17</w:t>
      </w:r>
      <w:r>
        <w:rPr>
          <w:color w:val="231F20"/>
          <w:spacing w:val="-33"/>
        </w:rPr>
        <w:t>个，分</w:t>
      </w:r>
    </w:p>
    <w:p w14:paraId="7C7935ED" w14:textId="12E6A718" w:rsidR="008B3FD7" w:rsidRDefault="003A1876">
      <w:pPr>
        <w:pStyle w:val="a3"/>
        <w:spacing w:before="46"/>
        <w:ind w:left="343"/>
      </w:pPr>
      <w:r>
        <w:rPr>
          <w:color w:val="231F20"/>
          <w:spacing w:val="34"/>
        </w:rPr>
        <w:t>别</w:t>
      </w:r>
      <w:r>
        <w:rPr>
          <w:rFonts w:ascii="Times New Roman" w:eastAsia="Times New Roman"/>
          <w:color w:val="231F20"/>
        </w:rPr>
        <w:t>4.74</w:t>
      </w:r>
      <w:r>
        <w:rPr>
          <w:rFonts w:ascii="Times New Roman" w:eastAsia="Times New Roman"/>
          <w:color w:val="231F20"/>
          <w:spacing w:val="8"/>
        </w:rPr>
        <w:t>%</w:t>
      </w:r>
      <w:r>
        <w:rPr>
          <w:color w:val="231F20"/>
          <w:spacing w:val="-19"/>
        </w:rPr>
        <w:t>，河北</w:t>
      </w:r>
      <w:r>
        <w:rPr>
          <w:rFonts w:ascii="Times New Roman" w:eastAsia="Times New Roman"/>
          <w:color w:val="231F20"/>
        </w:rPr>
        <w:t>15</w:t>
      </w:r>
      <w:r>
        <w:rPr>
          <w:color w:val="231F20"/>
          <w:spacing w:val="-20"/>
        </w:rPr>
        <w:t>个，浙江、广东</w:t>
      </w:r>
      <w:r>
        <w:rPr>
          <w:rFonts w:ascii="Times New Roman" w:eastAsia="Times New Roman"/>
          <w:color w:val="231F20"/>
        </w:rPr>
        <w:t>14</w:t>
      </w:r>
      <w:r>
        <w:rPr>
          <w:color w:val="231F20"/>
          <w:spacing w:val="-13"/>
        </w:rPr>
        <w:t>个，山西</w:t>
      </w:r>
      <w:r>
        <w:rPr>
          <w:rFonts w:ascii="Times New Roman" w:eastAsia="Times New Roman"/>
          <w:color w:val="231F20"/>
        </w:rPr>
        <w:t>13</w:t>
      </w:r>
      <w:r>
        <w:rPr>
          <w:color w:val="231F20"/>
          <w:spacing w:val="4"/>
        </w:rPr>
        <w:t>个，</w:t>
      </w:r>
    </w:p>
    <w:p w14:paraId="5116B09E" w14:textId="2A79E0D5" w:rsidR="008B3FD7" w:rsidRDefault="003A1876">
      <w:pPr>
        <w:pStyle w:val="a3"/>
        <w:spacing w:before="46"/>
        <w:ind w:left="343"/>
      </w:pPr>
      <w:r>
        <w:rPr>
          <w:color w:val="231F20"/>
          <w:spacing w:val="23"/>
          <w:w w:val="95"/>
        </w:rPr>
        <w:t>河南</w:t>
      </w:r>
      <w:r>
        <w:rPr>
          <w:rFonts w:ascii="Times New Roman" w:eastAsia="Times New Roman"/>
          <w:color w:val="231F20"/>
          <w:w w:val="95"/>
        </w:rPr>
        <w:t>12</w:t>
      </w:r>
      <w:r>
        <w:rPr>
          <w:color w:val="231F20"/>
          <w:spacing w:val="-11"/>
          <w:w w:val="95"/>
        </w:rPr>
        <w:t>个，广西</w:t>
      </w:r>
      <w:r>
        <w:rPr>
          <w:rFonts w:ascii="Times New Roman" w:eastAsia="Times New Roman"/>
          <w:color w:val="231F20"/>
          <w:w w:val="95"/>
        </w:rPr>
        <w:t>11</w:t>
      </w:r>
      <w:r>
        <w:rPr>
          <w:color w:val="231F20"/>
          <w:spacing w:val="-12"/>
          <w:w w:val="95"/>
        </w:rPr>
        <w:t>个，内蒙古、新疆各</w:t>
      </w:r>
      <w:r>
        <w:rPr>
          <w:rFonts w:ascii="Times New Roman" w:eastAsia="Times New Roman"/>
          <w:color w:val="231F20"/>
          <w:w w:val="95"/>
        </w:rPr>
        <w:t>10</w:t>
      </w:r>
      <w:r>
        <w:rPr>
          <w:color w:val="231F20"/>
          <w:spacing w:val="-20"/>
          <w:w w:val="95"/>
        </w:rPr>
        <w:t>个，黑龙</w:t>
      </w:r>
    </w:p>
    <w:p w14:paraId="6E829069" w14:textId="134E8B07" w:rsidR="008B3FD7" w:rsidRDefault="003A1876">
      <w:pPr>
        <w:pStyle w:val="a3"/>
        <w:spacing w:before="46"/>
        <w:ind w:left="343"/>
        <w:rPr>
          <w:rFonts w:ascii="Times New Roman" w:eastAsia="Times New Roman"/>
        </w:rPr>
      </w:pPr>
      <w:r>
        <w:rPr>
          <w:color w:val="231F20"/>
          <w:spacing w:val="-9"/>
          <w:w w:val="95"/>
        </w:rPr>
        <w:t>江、重庆各</w:t>
      </w:r>
      <w:r>
        <w:rPr>
          <w:rFonts w:ascii="Times New Roman" w:eastAsia="Times New Roman"/>
          <w:color w:val="231F20"/>
          <w:w w:val="95"/>
        </w:rPr>
        <w:t>9</w:t>
      </w:r>
      <w:r>
        <w:rPr>
          <w:color w:val="231F20"/>
          <w:spacing w:val="-16"/>
          <w:w w:val="95"/>
        </w:rPr>
        <w:t>个，北京、甘肃各</w:t>
      </w:r>
      <w:r>
        <w:rPr>
          <w:rFonts w:ascii="Times New Roman" w:eastAsia="Times New Roman"/>
          <w:color w:val="231F20"/>
          <w:w w:val="95"/>
        </w:rPr>
        <w:t>7</w:t>
      </w:r>
      <w:r>
        <w:rPr>
          <w:color w:val="231F20"/>
          <w:spacing w:val="-16"/>
          <w:w w:val="95"/>
        </w:rPr>
        <w:t>个，湖北、云南各</w:t>
      </w:r>
      <w:r>
        <w:rPr>
          <w:rFonts w:ascii="Times New Roman" w:eastAsia="Times New Roman"/>
          <w:color w:val="231F20"/>
          <w:w w:val="95"/>
        </w:rPr>
        <w:t>6</w:t>
      </w:r>
    </w:p>
    <w:p w14:paraId="21EB0561" w14:textId="55AAFF68" w:rsidR="008B3FD7" w:rsidRDefault="003A1876">
      <w:pPr>
        <w:pStyle w:val="a3"/>
        <w:spacing w:before="46" w:line="280" w:lineRule="auto"/>
        <w:ind w:left="343" w:right="215"/>
        <w:jc w:val="both"/>
      </w:pPr>
      <w:r>
        <w:rPr>
          <w:color w:val="231F20"/>
          <w:spacing w:val="-23"/>
        </w:rPr>
        <w:t>个，江西、上海各</w:t>
      </w:r>
      <w:r>
        <w:rPr>
          <w:rFonts w:ascii="Times New Roman" w:eastAsia="Times New Roman"/>
          <w:color w:val="231F20"/>
        </w:rPr>
        <w:t>5</w:t>
      </w:r>
      <w:r>
        <w:rPr>
          <w:color w:val="231F20"/>
          <w:spacing w:val="-12"/>
        </w:rPr>
        <w:t>个，其余均在</w:t>
      </w:r>
      <w:r>
        <w:rPr>
          <w:rFonts w:ascii="Times New Roman" w:eastAsia="Times New Roman"/>
          <w:color w:val="231F20"/>
        </w:rPr>
        <w:t>5</w:t>
      </w:r>
      <w:r>
        <w:rPr>
          <w:color w:val="231F20"/>
        </w:rPr>
        <w:t>个以下。通过以</w:t>
      </w:r>
      <w:r>
        <w:rPr>
          <w:color w:val="231F20"/>
          <w:spacing w:val="-9"/>
        </w:rPr>
        <w:t>上数据分布统计可以看出，中国乡村旅游发展并不</w:t>
      </w:r>
      <w:r>
        <w:rPr>
          <w:color w:val="231F20"/>
          <w:spacing w:val="-17"/>
        </w:rPr>
        <w:t>均衡，主要分布在东部经济发达地区，其次是中部</w:t>
      </w:r>
      <w:r>
        <w:rPr>
          <w:color w:val="231F20"/>
          <w:spacing w:val="-11"/>
        </w:rPr>
        <w:t>地区，西部地区发展较少。</w:t>
      </w:r>
    </w:p>
    <w:p w14:paraId="503A302E" w14:textId="1023C727" w:rsidR="008B3FD7" w:rsidRDefault="003A1876">
      <w:pPr>
        <w:pStyle w:val="a3"/>
        <w:spacing w:before="1" w:line="280" w:lineRule="auto"/>
        <w:ind w:left="238" w:right="110" w:firstLine="525"/>
      </w:pPr>
      <w:r>
        <w:rPr>
          <w:color w:val="231F20"/>
          <w:spacing w:val="-8"/>
        </w:rPr>
        <w:t>就乡村旅游的区位条件来看，可以分为四种类型：①都市郊区：这是目前中国比较普遍、比较成</w:t>
      </w:r>
      <w:r>
        <w:rPr>
          <w:color w:val="231F20"/>
          <w:spacing w:val="-20"/>
        </w:rPr>
        <w:t>熟、市场潜力较大、效益较好的一种类型，它主要是</w:t>
      </w:r>
      <w:r>
        <w:rPr>
          <w:color w:val="231F20"/>
        </w:rPr>
        <w:t>充分利用都市郊区相对城区良好的自然生态环境</w:t>
      </w:r>
      <w:r>
        <w:rPr>
          <w:color w:val="231F20"/>
          <w:spacing w:val="-10"/>
        </w:rPr>
        <w:t>和独特的人文环境、地缘区位优势和便利的交通条</w:t>
      </w:r>
      <w:r>
        <w:rPr>
          <w:color w:val="231F20"/>
        </w:rPr>
        <w:t>件而发展起来的。这种乡村旅游的目标市场是城</w:t>
      </w:r>
      <w:r>
        <w:rPr>
          <w:color w:val="231F20"/>
          <w:spacing w:val="-21"/>
        </w:rPr>
        <w:t>市，基本定位是为城市居民提供观光、休闲、游憩的</w:t>
      </w:r>
      <w:r>
        <w:rPr>
          <w:color w:val="231F20"/>
          <w:spacing w:val="-16"/>
        </w:rPr>
        <w:t>“后花园”。是城市人休闲度假的好去处。北京、上</w:t>
      </w:r>
      <w:r>
        <w:rPr>
          <w:color w:val="231F20"/>
        </w:rPr>
        <w:t>海、广州市郊区乡村旅游就属此类。②景区边缘</w:t>
      </w:r>
      <w:r>
        <w:rPr>
          <w:color w:val="231F20"/>
          <w:spacing w:val="-11"/>
        </w:rPr>
        <w:t>区：主要依托各地一些著名的风景名胜旅游区发展</w:t>
      </w:r>
      <w:r>
        <w:rPr>
          <w:color w:val="231F20"/>
        </w:rPr>
        <w:t>起来的。这种景区周边的乡村旅游是风景区观光</w:t>
      </w:r>
      <w:r>
        <w:rPr>
          <w:color w:val="231F20"/>
          <w:spacing w:val="-16"/>
        </w:rPr>
        <w:t>旅游的伴生物，是旅游者对自然风景观光之余，对</w:t>
      </w:r>
      <w:r>
        <w:rPr>
          <w:color w:val="231F20"/>
          <w:spacing w:val="-15"/>
        </w:rPr>
        <w:t>周围村庄和田园风光、民俗文化、农家生活的观光</w:t>
      </w:r>
      <w:r>
        <w:rPr>
          <w:color w:val="231F20"/>
          <w:spacing w:val="-10"/>
        </w:rPr>
        <w:t>游赏。如云南大理、丽江风景旅游区和西双版纳旅</w:t>
      </w:r>
      <w:r>
        <w:rPr>
          <w:color w:val="231F20"/>
        </w:rPr>
        <w:t>游区周围的乡村旅游就属此类。③特色村寨。特</w:t>
      </w:r>
      <w:r>
        <w:rPr>
          <w:color w:val="231F20"/>
          <w:spacing w:val="-7"/>
        </w:rPr>
        <w:t>色村寨是乡村建设和发展的历史缩景，也是传统文</w:t>
      </w:r>
      <w:r>
        <w:rPr>
          <w:color w:val="231F20"/>
        </w:rPr>
        <w:t>化的凝固和遗迹。这种类型的乡村旅游和民俗旅</w:t>
      </w:r>
      <w:r>
        <w:rPr>
          <w:color w:val="231F20"/>
          <w:spacing w:val="-11"/>
        </w:rPr>
        <w:t>游交织在一起，具有浓厚的乡村文化和村落建筑特</w:t>
      </w:r>
      <w:r>
        <w:rPr>
          <w:color w:val="231F20"/>
          <w:spacing w:val="-5"/>
        </w:rPr>
        <w:t>色。如北京市门头沟区川底下村的明清建筑群、福</w:t>
      </w:r>
      <w:r>
        <w:rPr>
          <w:color w:val="231F20"/>
          <w:spacing w:val="-22"/>
        </w:rPr>
        <w:t>建的客家土楼、贵州的苗乡“寨子”、安徽黄山下的</w:t>
      </w:r>
      <w:r>
        <w:rPr>
          <w:color w:val="231F20"/>
        </w:rPr>
        <w:t>牌坊群等均属此类。④特色农业基地。是指利用</w:t>
      </w:r>
      <w:r>
        <w:rPr>
          <w:color w:val="231F20"/>
          <w:spacing w:val="-12"/>
        </w:rPr>
        <w:t>当地特色的农业产品和农业技术，开展观光、品尝、</w:t>
      </w:r>
      <w:r>
        <w:rPr>
          <w:color w:val="231F20"/>
          <w:spacing w:val="-19"/>
        </w:rPr>
        <w:t>购买、休闲、度假等旅游活动，如新疆吐鲁番葡萄基</w:t>
      </w:r>
    </w:p>
    <w:p w14:paraId="63573BA9" w14:textId="77777777" w:rsidR="008B3FD7" w:rsidRDefault="008B3FD7">
      <w:pPr>
        <w:spacing w:line="280" w:lineRule="auto"/>
        <w:sectPr w:rsidR="008B3FD7">
          <w:type w:val="continuous"/>
          <w:pgSz w:w="10210" w:h="14800"/>
          <w:pgMar w:top="100" w:right="100" w:bottom="0" w:left="100" w:header="720" w:footer="720" w:gutter="0"/>
          <w:cols w:num="2" w:space="720" w:equalWidth="0">
            <w:col w:w="4803" w:space="76"/>
            <w:col w:w="5131"/>
          </w:cols>
        </w:sectPr>
      </w:pPr>
    </w:p>
    <w:p w14:paraId="2498B244" w14:textId="77777777" w:rsidR="008B3FD7" w:rsidRDefault="008B3FD7">
      <w:pPr>
        <w:pStyle w:val="a3"/>
        <w:spacing w:before="7"/>
        <w:rPr>
          <w:sz w:val="15"/>
        </w:rPr>
      </w:pPr>
    </w:p>
    <w:p w14:paraId="10FB9573" w14:textId="77777777" w:rsidR="008B3FD7" w:rsidRDefault="008B3FD7">
      <w:pPr>
        <w:rPr>
          <w:sz w:val="15"/>
        </w:rPr>
        <w:sectPr w:rsidR="008B3FD7">
          <w:pgSz w:w="10210" w:h="14800"/>
          <w:pgMar w:top="620" w:right="100" w:bottom="0" w:left="100" w:header="333" w:footer="0" w:gutter="0"/>
          <w:cols w:space="720"/>
        </w:sectPr>
      </w:pPr>
    </w:p>
    <w:p w14:paraId="1EA11FD7" w14:textId="77777777" w:rsidR="008B3FD7" w:rsidRDefault="003A1876">
      <w:pPr>
        <w:pStyle w:val="a3"/>
        <w:spacing w:before="77" w:line="280" w:lineRule="auto"/>
        <w:ind w:left="217" w:right="142"/>
      </w:pPr>
      <w:r>
        <w:rPr>
          <w:color w:val="231F20"/>
          <w:spacing w:val="-15"/>
        </w:rPr>
        <w:t>地、山东半岛的苹果基地，北京妙峰山玫瑰花基地</w:t>
      </w:r>
      <w:r>
        <w:rPr>
          <w:color w:val="231F20"/>
        </w:rPr>
        <w:t>等均属此类。</w:t>
      </w:r>
    </w:p>
    <w:p w14:paraId="264F4463" w14:textId="77777777" w:rsidR="008B3FD7" w:rsidRDefault="003A1876">
      <w:pPr>
        <w:pStyle w:val="a5"/>
        <w:numPr>
          <w:ilvl w:val="1"/>
          <w:numId w:val="3"/>
        </w:numPr>
        <w:tabs>
          <w:tab w:val="left" w:pos="506"/>
        </w:tabs>
        <w:spacing w:before="1"/>
        <w:ind w:left="505" w:hanging="289"/>
        <w:rPr>
          <w:sz w:val="21"/>
        </w:rPr>
      </w:pPr>
      <w:r>
        <w:rPr>
          <w:color w:val="231F20"/>
          <w:sz w:val="21"/>
        </w:rPr>
        <w:t>乡村旅游的发展特点</w:t>
      </w:r>
    </w:p>
    <w:p w14:paraId="49FF562B" w14:textId="1BE4CFC0" w:rsidR="008B3FD7" w:rsidRDefault="003A1876">
      <w:pPr>
        <w:pStyle w:val="a3"/>
        <w:spacing w:before="46" w:line="280" w:lineRule="auto"/>
        <w:ind w:left="217" w:right="38" w:firstLine="420"/>
      </w:pPr>
      <w:r>
        <w:rPr>
          <w:color w:val="231F20"/>
          <w:spacing w:val="-7"/>
        </w:rPr>
        <w:t>综观当前中国乡村旅游的发展现状，可以将其</w:t>
      </w:r>
      <w:r>
        <w:rPr>
          <w:color w:val="231F20"/>
          <w:spacing w:val="7"/>
        </w:rPr>
        <w:t>发展特点归纳为如下</w:t>
      </w:r>
      <w:r>
        <w:rPr>
          <w:rFonts w:ascii="Times New Roman" w:eastAsia="Times New Roman" w:hAnsi="Times New Roman"/>
          <w:color w:val="231F20"/>
        </w:rPr>
        <w:t>4</w:t>
      </w:r>
      <w:r>
        <w:rPr>
          <w:color w:val="231F20"/>
          <w:spacing w:val="-8"/>
        </w:rPr>
        <w:t>方面：</w:t>
      </w:r>
      <w:r w:rsidR="00EA6843">
        <w:rPr>
          <w:rFonts w:hint="eastAsia"/>
          <w:color w:val="231F20"/>
          <w:spacing w:val="-8"/>
        </w:rPr>
        <w:t>（1）</w:t>
      </w:r>
      <w:r>
        <w:rPr>
          <w:color w:val="231F20"/>
          <w:spacing w:val="-8"/>
        </w:rPr>
        <w:t>目前中国乡村旅游</w:t>
      </w:r>
      <w:r>
        <w:rPr>
          <w:color w:val="231F20"/>
          <w:spacing w:val="-15"/>
        </w:rPr>
        <w:t>正处在起步阶段，旅游项目以农业旅游为主，农业</w:t>
      </w:r>
      <w:r>
        <w:rPr>
          <w:color w:val="231F20"/>
          <w:spacing w:val="-19"/>
        </w:rPr>
        <w:t>旅游和民俗文化旅游相结合，体现了“农、游合一”</w:t>
      </w:r>
      <w:r>
        <w:rPr>
          <w:color w:val="231F20"/>
          <w:spacing w:val="-15"/>
        </w:rPr>
        <w:t>和“人与自然和谐”的特点。</w:t>
      </w:r>
      <w:r w:rsidR="00EA6843">
        <w:rPr>
          <w:rFonts w:hint="eastAsia"/>
          <w:color w:val="231F20"/>
          <w:spacing w:val="-15"/>
        </w:rPr>
        <w:t>（2）</w:t>
      </w:r>
      <w:r>
        <w:rPr>
          <w:color w:val="231F20"/>
          <w:spacing w:val="-15"/>
        </w:rPr>
        <w:t>乡村旅游以观光功</w:t>
      </w:r>
      <w:r>
        <w:rPr>
          <w:color w:val="231F20"/>
          <w:spacing w:val="-22"/>
        </w:rPr>
        <w:t>能为主，休闲功能为副，主要包括观赏、品尝、购物、劳作、娱乐、农技学习、乡村文化欣赏、农民生活体</w:t>
      </w:r>
      <w:r>
        <w:rPr>
          <w:color w:val="231F20"/>
        </w:rPr>
        <w:t>验等。旅游功能比较单一。</w:t>
      </w:r>
      <w:r w:rsidR="00EA6843">
        <w:rPr>
          <w:rFonts w:hint="eastAsia"/>
          <w:color w:val="231F20"/>
        </w:rPr>
        <w:t>（3）</w:t>
      </w:r>
      <w:r>
        <w:rPr>
          <w:color w:val="231F20"/>
        </w:rPr>
        <w:t>乡村旅游主要分布</w:t>
      </w:r>
      <w:r>
        <w:rPr>
          <w:color w:val="231F20"/>
          <w:spacing w:val="-8"/>
        </w:rPr>
        <w:t>在经济比较发达的大城市郊区、特色农业区和风景</w:t>
      </w:r>
      <w:r>
        <w:rPr>
          <w:color w:val="231F20"/>
          <w:spacing w:val="-17"/>
        </w:rPr>
        <w:t>名胜区，体现了乡村旅游靠近大城市、靠近市场的</w:t>
      </w:r>
      <w:r>
        <w:rPr>
          <w:color w:val="231F20"/>
          <w:spacing w:val="-8"/>
        </w:rPr>
        <w:t>特点。</w:t>
      </w:r>
      <w:r w:rsidR="00EA6843">
        <w:rPr>
          <w:rFonts w:hint="eastAsia"/>
          <w:color w:val="231F20"/>
          <w:spacing w:val="-8"/>
        </w:rPr>
        <w:t>（4）</w:t>
      </w:r>
      <w:r>
        <w:rPr>
          <w:color w:val="231F20"/>
          <w:spacing w:val="-8"/>
        </w:rPr>
        <w:t>乡村旅游分工管理，一般观光农业旅游由</w:t>
      </w:r>
      <w:r>
        <w:rPr>
          <w:color w:val="231F20"/>
          <w:spacing w:val="-11"/>
        </w:rPr>
        <w:t>农业部门管理，旅游部门配合。乡村民俗文化旅游由旅游部门管理，农业部门配合。</w:t>
      </w:r>
    </w:p>
    <w:p w14:paraId="63997F0B" w14:textId="77777777" w:rsidR="008B3FD7" w:rsidRDefault="003A1876">
      <w:pPr>
        <w:pStyle w:val="a5"/>
        <w:numPr>
          <w:ilvl w:val="1"/>
          <w:numId w:val="3"/>
        </w:numPr>
        <w:tabs>
          <w:tab w:val="left" w:pos="506"/>
        </w:tabs>
        <w:spacing w:before="2"/>
        <w:ind w:left="505" w:hanging="289"/>
        <w:rPr>
          <w:sz w:val="21"/>
        </w:rPr>
      </w:pPr>
      <w:r>
        <w:rPr>
          <w:color w:val="231F20"/>
          <w:sz w:val="21"/>
        </w:rPr>
        <w:t>主要城市地区的乡村旅游发展</w:t>
      </w:r>
    </w:p>
    <w:p w14:paraId="12ABB785" w14:textId="3DC61F4D" w:rsidR="008B3FD7" w:rsidRDefault="003A1876">
      <w:pPr>
        <w:pStyle w:val="a3"/>
        <w:spacing w:before="46" w:line="280" w:lineRule="auto"/>
        <w:ind w:left="217" w:right="38" w:firstLine="420"/>
      </w:pPr>
      <w:r>
        <w:rPr>
          <w:color w:val="231F20"/>
          <w:spacing w:val="-11"/>
        </w:rPr>
        <w:t>目前，中国乡村旅游主要在大城市周围地区，</w:t>
      </w:r>
      <w:r>
        <w:rPr>
          <w:color w:val="231F20"/>
          <w:spacing w:val="-19"/>
        </w:rPr>
        <w:t>这里区位条件好，市场广阔，交通方便，资源丰富，</w:t>
      </w:r>
      <w:r>
        <w:rPr>
          <w:color w:val="231F20"/>
        </w:rPr>
        <w:t>发展乡村旅游具有优势条件。现将主要城市地区乡村旅游发展情况分述如下：</w:t>
      </w:r>
    </w:p>
    <w:p w14:paraId="60AC19B8" w14:textId="28FC1731" w:rsidR="008B3FD7" w:rsidRDefault="003A1876">
      <w:pPr>
        <w:pStyle w:val="a5"/>
        <w:numPr>
          <w:ilvl w:val="2"/>
          <w:numId w:val="3"/>
        </w:numPr>
        <w:tabs>
          <w:tab w:val="left" w:pos="939"/>
        </w:tabs>
        <w:spacing w:before="1" w:line="280" w:lineRule="auto"/>
        <w:ind w:right="38" w:firstLine="525"/>
        <w:rPr>
          <w:sz w:val="21"/>
        </w:rPr>
      </w:pPr>
      <w:r>
        <w:rPr>
          <w:color w:val="231F20"/>
          <w:sz w:val="21"/>
        </w:rPr>
        <w:t>深圳市。中国乡村旅游首先是从观光农业</w:t>
      </w:r>
      <w:r>
        <w:rPr>
          <w:color w:val="231F20"/>
          <w:spacing w:val="15"/>
          <w:w w:val="95"/>
          <w:sz w:val="21"/>
        </w:rPr>
        <w:t>开始的。在</w:t>
      </w:r>
      <w:r>
        <w:rPr>
          <w:rFonts w:ascii="Times New Roman" w:eastAsia="Times New Roman" w:hAnsi="Times New Roman"/>
          <w:color w:val="231F20"/>
          <w:w w:val="95"/>
          <w:sz w:val="21"/>
        </w:rPr>
        <w:t>80</w:t>
      </w:r>
      <w:r>
        <w:rPr>
          <w:color w:val="231F20"/>
          <w:spacing w:val="-1"/>
          <w:w w:val="95"/>
          <w:sz w:val="21"/>
        </w:rPr>
        <w:t>年代后期，改革开放较早的深圳市</w:t>
      </w:r>
      <w:r>
        <w:rPr>
          <w:color w:val="231F20"/>
          <w:sz w:val="21"/>
        </w:rPr>
        <w:t>首</w:t>
      </w:r>
      <w:r>
        <w:rPr>
          <w:color w:val="231F20"/>
          <w:spacing w:val="-13"/>
          <w:sz w:val="21"/>
        </w:rPr>
        <w:t>先开办了荔枝园，并举办荔枝节，主要是吸引城市</w:t>
      </w:r>
      <w:r>
        <w:rPr>
          <w:color w:val="231F20"/>
          <w:spacing w:val="-19"/>
          <w:sz w:val="21"/>
        </w:rPr>
        <w:t>人前往观光、采摘和娱乐、休闲，并利用这个机会进</w:t>
      </w:r>
      <w:r>
        <w:rPr>
          <w:color w:val="231F20"/>
          <w:spacing w:val="-21"/>
          <w:sz w:val="21"/>
        </w:rPr>
        <w:t>行商贸洽谈，招商引资，取得良好效果。随后，深圳</w:t>
      </w:r>
      <w:r>
        <w:rPr>
          <w:color w:val="231F20"/>
          <w:spacing w:val="-18"/>
          <w:sz w:val="21"/>
        </w:rPr>
        <w:t>市又办起了“青青观光农场”</w:t>
      </w:r>
      <w:r>
        <w:rPr>
          <w:color w:val="231F20"/>
          <w:spacing w:val="-27"/>
          <w:sz w:val="21"/>
        </w:rPr>
        <w:t>“现代绿色庄园”“</w:t>
      </w:r>
      <w:r>
        <w:rPr>
          <w:color w:val="231F20"/>
          <w:spacing w:val="-15"/>
          <w:sz w:val="21"/>
        </w:rPr>
        <w:t>海上农业公园”等，对全国城市发展郊区乡村旅游起</w:t>
      </w:r>
      <w:r>
        <w:rPr>
          <w:color w:val="231F20"/>
          <w:spacing w:val="2"/>
          <w:sz w:val="21"/>
        </w:rPr>
        <w:t>到了带头作用。深圳市观光农业模式主要是发展</w:t>
      </w:r>
      <w:r>
        <w:rPr>
          <w:color w:val="231F20"/>
          <w:spacing w:val="-22"/>
          <w:sz w:val="21"/>
        </w:rPr>
        <w:t>“创汇农业”和“旅游农业”，以适应建设国际化大都</w:t>
      </w:r>
      <w:r>
        <w:rPr>
          <w:color w:val="231F20"/>
          <w:spacing w:val="-5"/>
          <w:sz w:val="21"/>
        </w:rPr>
        <w:t>市的需要。观光农业发展类型有：</w:t>
      </w:r>
      <w:r w:rsidR="00EA6843">
        <w:rPr>
          <w:rFonts w:hint="eastAsia"/>
          <w:color w:val="231F20"/>
          <w:spacing w:val="-5"/>
          <w:sz w:val="21"/>
        </w:rPr>
        <w:t>（1）</w:t>
      </w:r>
      <w:r>
        <w:rPr>
          <w:color w:val="231F20"/>
          <w:spacing w:val="-5"/>
          <w:sz w:val="21"/>
        </w:rPr>
        <w:t>西部田园风光</w:t>
      </w:r>
      <w:r>
        <w:rPr>
          <w:color w:val="231F20"/>
          <w:spacing w:val="2"/>
          <w:sz w:val="21"/>
        </w:rPr>
        <w:t>。是利用沿海鱼塘建成的高品位的生态农业观光</w:t>
      </w:r>
      <w:r>
        <w:rPr>
          <w:color w:val="231F20"/>
          <w:spacing w:val="-9"/>
          <w:sz w:val="21"/>
        </w:rPr>
        <w:t>旅游区；</w:t>
      </w:r>
      <w:r w:rsidR="00EA6843">
        <w:rPr>
          <w:rFonts w:hint="eastAsia"/>
          <w:color w:val="231F20"/>
          <w:spacing w:val="-9"/>
          <w:sz w:val="21"/>
        </w:rPr>
        <w:t>（2）</w:t>
      </w:r>
      <w:r>
        <w:rPr>
          <w:color w:val="231F20"/>
          <w:spacing w:val="-9"/>
          <w:sz w:val="21"/>
        </w:rPr>
        <w:t>青春世界景区。是城市旅游与观光农业</w:t>
      </w:r>
      <w:r>
        <w:rPr>
          <w:color w:val="231F20"/>
          <w:spacing w:val="-8"/>
          <w:sz w:val="21"/>
        </w:rPr>
        <w:t>旅游结合起来的风景区；</w:t>
      </w:r>
      <w:r w:rsidR="00EA6843">
        <w:rPr>
          <w:rFonts w:hint="eastAsia"/>
          <w:color w:val="231F20"/>
          <w:spacing w:val="-8"/>
          <w:sz w:val="21"/>
        </w:rPr>
        <w:t>（3）</w:t>
      </w:r>
      <w:r>
        <w:rPr>
          <w:color w:val="231F20"/>
          <w:spacing w:val="-8"/>
          <w:sz w:val="21"/>
        </w:rPr>
        <w:t>深圳中心公园。这是以</w:t>
      </w:r>
      <w:r>
        <w:rPr>
          <w:color w:val="231F20"/>
          <w:spacing w:val="-11"/>
          <w:sz w:val="21"/>
        </w:rPr>
        <w:t>大乔木、丰富的植物空间创造一个大植物量的生态</w:t>
      </w:r>
      <w:r>
        <w:rPr>
          <w:color w:val="231F20"/>
          <w:spacing w:val="-10"/>
          <w:sz w:val="21"/>
        </w:rPr>
        <w:t>型自然公园；</w:t>
      </w:r>
      <w:r w:rsidR="00EA6843">
        <w:rPr>
          <w:rFonts w:hint="eastAsia"/>
          <w:color w:val="231F20"/>
          <w:spacing w:val="-10"/>
          <w:sz w:val="21"/>
        </w:rPr>
        <w:t>（4）</w:t>
      </w:r>
      <w:r>
        <w:rPr>
          <w:color w:val="231F20"/>
          <w:spacing w:val="-10"/>
          <w:sz w:val="21"/>
        </w:rPr>
        <w:t>公明镇推出的生态农业、观光农</w:t>
      </w:r>
      <w:r>
        <w:rPr>
          <w:color w:val="231F20"/>
          <w:w w:val="95"/>
          <w:sz w:val="21"/>
        </w:rPr>
        <w:t>业一日游</w:t>
      </w:r>
      <w:r>
        <w:rPr>
          <w:color w:val="231F20"/>
          <w:spacing w:val="-17"/>
          <w:w w:val="95"/>
          <w:sz w:val="21"/>
        </w:rPr>
        <w:t>，有既可以观光又可以品尝的荔枝园，还</w:t>
      </w:r>
      <w:r>
        <w:rPr>
          <w:color w:val="231F20"/>
          <w:sz w:val="21"/>
        </w:rPr>
        <w:t>有</w:t>
      </w:r>
      <w:r>
        <w:rPr>
          <w:color w:val="231F20"/>
          <w:spacing w:val="1"/>
          <w:sz w:val="21"/>
        </w:rPr>
        <w:t>花卉基地一大棚计算机蔬菜基地以及目睹新鲜水果如何成为可口固体饮料的“亚热带水果示范园</w:t>
      </w:r>
      <w:r>
        <w:rPr>
          <w:color w:val="231F20"/>
          <w:spacing w:val="-19"/>
          <w:sz w:val="21"/>
        </w:rPr>
        <w:t>”；</w:t>
      </w:r>
      <w:r w:rsidR="00EA6843">
        <w:rPr>
          <w:rFonts w:hint="eastAsia"/>
          <w:color w:val="231F20"/>
          <w:spacing w:val="-19"/>
          <w:sz w:val="21"/>
        </w:rPr>
        <w:t>（5）</w:t>
      </w:r>
      <w:r>
        <w:rPr>
          <w:color w:val="231F20"/>
          <w:spacing w:val="-19"/>
          <w:sz w:val="21"/>
        </w:rPr>
        <w:t>兴旺农场。是深圳最大的农牧业产业区，具有</w:t>
      </w:r>
      <w:r>
        <w:rPr>
          <w:color w:val="231F20"/>
          <w:spacing w:val="-10"/>
          <w:sz w:val="21"/>
        </w:rPr>
        <w:t>丰富的土地资源优势，满足人们回归大自然的心理</w:t>
      </w:r>
      <w:r>
        <w:rPr>
          <w:color w:val="231F20"/>
          <w:sz w:val="21"/>
        </w:rPr>
        <w:t>需要。</w:t>
      </w:r>
    </w:p>
    <w:p w14:paraId="45638EB8" w14:textId="63E10A4D" w:rsidR="008B3FD7" w:rsidRDefault="003A1876">
      <w:pPr>
        <w:pStyle w:val="a5"/>
        <w:numPr>
          <w:ilvl w:val="2"/>
          <w:numId w:val="3"/>
        </w:numPr>
        <w:tabs>
          <w:tab w:val="left" w:pos="936"/>
        </w:tabs>
        <w:spacing w:before="4"/>
        <w:ind w:left="935" w:hanging="299"/>
        <w:rPr>
          <w:sz w:val="21"/>
        </w:rPr>
      </w:pPr>
      <w:r>
        <w:rPr>
          <w:color w:val="231F20"/>
          <w:spacing w:val="1"/>
          <w:w w:val="95"/>
          <w:sz w:val="21"/>
        </w:rPr>
        <w:t>北京市。北京市乡村旅游开始于</w:t>
      </w:r>
      <w:r>
        <w:rPr>
          <w:rFonts w:ascii="Times New Roman" w:eastAsia="Times New Roman"/>
          <w:color w:val="231F20"/>
          <w:w w:val="95"/>
          <w:sz w:val="21"/>
        </w:rPr>
        <w:t>90</w:t>
      </w:r>
      <w:r>
        <w:rPr>
          <w:color w:val="231F20"/>
          <w:w w:val="95"/>
          <w:sz w:val="21"/>
        </w:rPr>
        <w:t>年代初</w:t>
      </w:r>
    </w:p>
    <w:p w14:paraId="176711BF" w14:textId="1F524D62" w:rsidR="008B3FD7" w:rsidRDefault="003A1876">
      <w:pPr>
        <w:pStyle w:val="a3"/>
        <w:spacing w:before="77" w:line="280" w:lineRule="auto"/>
        <w:ind w:left="217" w:right="236"/>
        <w:jc w:val="both"/>
      </w:pPr>
      <w:r>
        <w:br w:type="column"/>
      </w:r>
      <w:r>
        <w:rPr>
          <w:color w:val="231F20"/>
          <w:spacing w:val="-52"/>
        </w:rPr>
        <w:t>期，</w:t>
      </w:r>
      <w:r>
        <w:rPr>
          <w:rFonts w:ascii="Times New Roman" w:eastAsia="Times New Roman" w:hAnsi="Times New Roman"/>
          <w:color w:val="231F20"/>
        </w:rPr>
        <w:t>1994</w:t>
      </w:r>
      <w:r>
        <w:rPr>
          <w:color w:val="231F20"/>
          <w:spacing w:val="-15"/>
        </w:rPr>
        <w:t>年，北京市朝阳区政府提出：都市农业是该</w:t>
      </w:r>
      <w:r>
        <w:rPr>
          <w:color w:val="231F20"/>
          <w:spacing w:val="-26"/>
        </w:rPr>
        <w:t>区“农业发展战略选择”，把具有旅游、观赏、无公害</w:t>
      </w:r>
      <w:r>
        <w:rPr>
          <w:color w:val="231F20"/>
        </w:rPr>
        <w:t>等特点的都市农业列为朝阳区经济发展的六大工程之首。</w:t>
      </w:r>
      <w:r>
        <w:rPr>
          <w:rFonts w:ascii="Times New Roman" w:eastAsia="Times New Roman" w:hAnsi="Times New Roman"/>
          <w:color w:val="231F20"/>
        </w:rPr>
        <w:t>1996</w:t>
      </w:r>
      <w:r>
        <w:rPr>
          <w:color w:val="231F20"/>
        </w:rPr>
        <w:t>年北京市把观光农业列为全市六大农业产业之一。</w:t>
      </w:r>
      <w:r>
        <w:rPr>
          <w:rFonts w:ascii="Times New Roman" w:eastAsia="Times New Roman" w:hAnsi="Times New Roman"/>
          <w:color w:val="231F20"/>
        </w:rPr>
        <w:t>1998</w:t>
      </w:r>
      <w:r>
        <w:rPr>
          <w:color w:val="231F20"/>
          <w:spacing w:val="-10"/>
        </w:rPr>
        <w:t>年北京市政府制定了“北京市</w:t>
      </w:r>
      <w:r>
        <w:rPr>
          <w:color w:val="231F20"/>
          <w:spacing w:val="2"/>
        </w:rPr>
        <w:t>观光农业发展规划”。到</w:t>
      </w:r>
      <w:r>
        <w:rPr>
          <w:rFonts w:ascii="Times New Roman" w:eastAsia="Times New Roman" w:hAnsi="Times New Roman"/>
          <w:color w:val="231F20"/>
        </w:rPr>
        <w:t>2001</w:t>
      </w:r>
      <w:r>
        <w:rPr>
          <w:color w:val="231F20"/>
          <w:spacing w:val="8"/>
        </w:rPr>
        <w:t>年北京市观光农业</w:t>
      </w:r>
    </w:p>
    <w:p w14:paraId="68208B40" w14:textId="56930A3E" w:rsidR="008B3FD7" w:rsidRDefault="003A1876">
      <w:pPr>
        <w:pStyle w:val="a3"/>
        <w:spacing w:before="2"/>
        <w:ind w:left="217"/>
        <w:jc w:val="both"/>
      </w:pPr>
      <w:r>
        <w:rPr>
          <w:color w:val="231F20"/>
          <w:spacing w:val="4"/>
        </w:rPr>
        <w:t>项目累计达到</w:t>
      </w:r>
      <w:r>
        <w:rPr>
          <w:rFonts w:ascii="Times New Roman" w:eastAsia="Times New Roman"/>
          <w:color w:val="231F20"/>
        </w:rPr>
        <w:t>1589</w:t>
      </w:r>
      <w:r>
        <w:rPr>
          <w:color w:val="231F20"/>
          <w:spacing w:val="-12"/>
        </w:rPr>
        <w:t>项，全年接待游客</w:t>
      </w:r>
      <w:r>
        <w:rPr>
          <w:rFonts w:ascii="Times New Roman" w:eastAsia="Times New Roman"/>
          <w:color w:val="231F20"/>
        </w:rPr>
        <w:t>2856</w:t>
      </w:r>
      <w:r>
        <w:rPr>
          <w:color w:val="231F20"/>
        </w:rPr>
        <w:t>万人次，</w:t>
      </w:r>
    </w:p>
    <w:p w14:paraId="438AFF4D" w14:textId="7F144FAB" w:rsidR="008B3FD7" w:rsidRDefault="003A1876">
      <w:pPr>
        <w:pStyle w:val="a3"/>
        <w:spacing w:before="45" w:line="280" w:lineRule="auto"/>
        <w:ind w:left="112" w:right="236" w:firstLine="105"/>
        <w:jc w:val="both"/>
      </w:pPr>
      <w:r>
        <w:rPr>
          <w:color w:val="231F20"/>
          <w:spacing w:val="12"/>
        </w:rPr>
        <w:t>观光农业总收入</w:t>
      </w:r>
      <w:r>
        <w:rPr>
          <w:rFonts w:ascii="Times New Roman" w:eastAsia="Times New Roman" w:hAnsi="Times New Roman"/>
          <w:color w:val="231F20"/>
        </w:rPr>
        <w:t>17</w:t>
      </w:r>
      <w:r>
        <w:rPr>
          <w:color w:val="231F20"/>
        </w:rPr>
        <w:t>亿元。主要观光农业园有：昌</w:t>
      </w:r>
      <w:r>
        <w:rPr>
          <w:color w:val="231F20"/>
          <w:spacing w:val="-22"/>
        </w:rPr>
        <w:t>平区“小汤山农业科技观光园”、海淀区“锦秀大地</w:t>
      </w:r>
      <w:r>
        <w:rPr>
          <w:color w:val="231F20"/>
          <w:spacing w:val="-18"/>
        </w:rPr>
        <w:t>农业观光园”、大兴区“庞各庄西瓜园”、门头沟区</w:t>
      </w:r>
      <w:r>
        <w:rPr>
          <w:color w:val="231F20"/>
          <w:spacing w:val="-19"/>
        </w:rPr>
        <w:t>“妙峰山樱桃园”等，还发展了密云遥桥峪村、怀柔</w:t>
      </w:r>
      <w:r>
        <w:rPr>
          <w:color w:val="231F20"/>
          <w:spacing w:val="-15"/>
        </w:rPr>
        <w:t>神堂峪村、昌平菩萨鹿村、房山西庄子村等民俗文</w:t>
      </w:r>
      <w:r>
        <w:rPr>
          <w:color w:val="231F20"/>
        </w:rPr>
        <w:t>化旅游村。</w:t>
      </w:r>
    </w:p>
    <w:p w14:paraId="4670F9C6" w14:textId="35790430" w:rsidR="008B3FD7" w:rsidRDefault="003A1876">
      <w:pPr>
        <w:pStyle w:val="a5"/>
        <w:numPr>
          <w:ilvl w:val="2"/>
          <w:numId w:val="3"/>
        </w:numPr>
        <w:tabs>
          <w:tab w:val="left" w:pos="951"/>
        </w:tabs>
        <w:spacing w:before="2" w:line="280" w:lineRule="auto"/>
        <w:ind w:left="217" w:right="131" w:firstLine="420"/>
        <w:rPr>
          <w:sz w:val="21"/>
        </w:rPr>
      </w:pPr>
      <w:r>
        <w:rPr>
          <w:color w:val="231F20"/>
          <w:spacing w:val="15"/>
          <w:sz w:val="21"/>
        </w:rPr>
        <w:t>上海市。上海市乡村旅游也有了新的发</w:t>
      </w:r>
      <w:r>
        <w:rPr>
          <w:color w:val="231F20"/>
          <w:sz w:val="21"/>
        </w:rPr>
        <w:t>展。在双体日到郊区看一看现代化农业生产设施，</w:t>
      </w:r>
      <w:r>
        <w:rPr>
          <w:color w:val="231F20"/>
          <w:spacing w:val="-15"/>
          <w:sz w:val="21"/>
        </w:rPr>
        <w:t>尝一尝新鲜无公害蔬菜、水果，感受一下清新的田</w:t>
      </w:r>
      <w:r>
        <w:rPr>
          <w:color w:val="231F20"/>
          <w:sz w:val="21"/>
        </w:rPr>
        <w:t>园风光已成为上海人的一种新时尚。目前上海乡</w:t>
      </w:r>
      <w:r>
        <w:rPr>
          <w:color w:val="231F20"/>
          <w:spacing w:val="-7"/>
          <w:sz w:val="21"/>
        </w:rPr>
        <w:t>村旅游的景区正在逐步形成：浦东孙桥现代农业园区，观看现代农业设施，到果园、菜园观光、采</w:t>
      </w:r>
      <w:r>
        <w:rPr>
          <w:color w:val="231F20"/>
          <w:spacing w:val="-19"/>
          <w:sz w:val="21"/>
        </w:rPr>
        <w:t>摘</w:t>
      </w:r>
      <w:r w:rsidR="00EA6843">
        <w:rPr>
          <w:rFonts w:hint="eastAsia"/>
          <w:color w:val="231F20"/>
          <w:spacing w:val="-19"/>
          <w:sz w:val="21"/>
        </w:rPr>
        <w:t>；</w:t>
      </w:r>
      <w:r>
        <w:rPr>
          <w:color w:val="231F20"/>
          <w:spacing w:val="-19"/>
          <w:sz w:val="21"/>
        </w:rPr>
        <w:t>崇明岛绿色农业休闲游和“农家乐”游，可以观光、采摘、垂钓、体验农家生活</w:t>
      </w:r>
      <w:r w:rsidR="00EA6843">
        <w:rPr>
          <w:rFonts w:hint="eastAsia"/>
          <w:color w:val="231F20"/>
          <w:spacing w:val="-19"/>
          <w:sz w:val="21"/>
        </w:rPr>
        <w:t>；</w:t>
      </w:r>
      <w:r>
        <w:rPr>
          <w:color w:val="231F20"/>
          <w:spacing w:val="-19"/>
          <w:sz w:val="21"/>
        </w:rPr>
        <w:t>南汇海滨东</w:t>
      </w:r>
      <w:r>
        <w:rPr>
          <w:color w:val="231F20"/>
          <w:spacing w:val="-20"/>
          <w:sz w:val="21"/>
        </w:rPr>
        <w:t>海农场、康登园艺场和中华花卉培训基地，观花、购</w:t>
      </w:r>
      <w:r>
        <w:rPr>
          <w:color w:val="231F20"/>
          <w:spacing w:val="-16"/>
          <w:sz w:val="21"/>
        </w:rPr>
        <w:t>花、休闲旅游</w:t>
      </w:r>
      <w:r w:rsidR="00EA6843">
        <w:rPr>
          <w:rFonts w:hint="eastAsia"/>
          <w:color w:val="231F20"/>
          <w:spacing w:val="-16"/>
          <w:sz w:val="21"/>
        </w:rPr>
        <w:t>；</w:t>
      </w:r>
      <w:r>
        <w:rPr>
          <w:color w:val="231F20"/>
          <w:spacing w:val="-16"/>
          <w:sz w:val="21"/>
        </w:rPr>
        <w:t>松江九亭花卉园艺中心、新桥花</w:t>
      </w:r>
      <w:r>
        <w:rPr>
          <w:color w:val="231F20"/>
          <w:spacing w:val="-20"/>
          <w:sz w:val="21"/>
        </w:rPr>
        <w:t>卉市场和泗圣菜园、蔬菜市场，观赏田园风光，购买</w:t>
      </w:r>
      <w:r>
        <w:rPr>
          <w:color w:val="231F20"/>
          <w:sz w:val="21"/>
        </w:rPr>
        <w:t>无公害蔬菜。</w:t>
      </w:r>
    </w:p>
    <w:p w14:paraId="47EE7D36" w14:textId="55E60E5A" w:rsidR="008B3FD7" w:rsidRDefault="003A1876" w:rsidP="00EA6843">
      <w:pPr>
        <w:pStyle w:val="a5"/>
        <w:numPr>
          <w:ilvl w:val="2"/>
          <w:numId w:val="3"/>
        </w:numPr>
        <w:tabs>
          <w:tab w:val="left" w:pos="939"/>
        </w:tabs>
        <w:spacing w:before="3" w:line="280" w:lineRule="auto"/>
        <w:ind w:left="217" w:right="131" w:firstLine="525"/>
        <w:jc w:val="both"/>
      </w:pPr>
      <w:r w:rsidRPr="00EA6843">
        <w:rPr>
          <w:color w:val="231F20"/>
          <w:sz w:val="21"/>
        </w:rPr>
        <w:t>广州市。广州市周围地区乡村旅游也在迅</w:t>
      </w:r>
      <w:r w:rsidRPr="00EA6843">
        <w:rPr>
          <w:color w:val="231F20"/>
          <w:spacing w:val="2"/>
          <w:sz w:val="21"/>
        </w:rPr>
        <w:t>速发展。珠江三角洲地区分别于</w:t>
      </w:r>
      <w:r w:rsidRPr="00EA6843">
        <w:rPr>
          <w:rFonts w:ascii="Times New Roman" w:eastAsia="Times New Roman" w:hAnsi="Times New Roman"/>
          <w:color w:val="231F20"/>
          <w:sz w:val="21"/>
        </w:rPr>
        <w:t>2000</w:t>
      </w:r>
      <w:r w:rsidRPr="00EA6843">
        <w:rPr>
          <w:color w:val="231F20"/>
          <w:spacing w:val="14"/>
          <w:sz w:val="21"/>
        </w:rPr>
        <w:t>年和</w:t>
      </w:r>
      <w:r w:rsidRPr="00EA6843">
        <w:rPr>
          <w:rFonts w:ascii="Times New Roman" w:eastAsia="Times New Roman" w:hAnsi="Times New Roman"/>
          <w:color w:val="231F20"/>
          <w:sz w:val="21"/>
        </w:rPr>
        <w:t>2001</w:t>
      </w:r>
      <w:r w:rsidRPr="00EA6843">
        <w:rPr>
          <w:color w:val="231F20"/>
          <w:sz w:val="21"/>
        </w:rPr>
        <w:t>年召</w:t>
      </w:r>
      <w:r w:rsidRPr="00EA6843">
        <w:rPr>
          <w:color w:val="231F20"/>
          <w:spacing w:val="-18"/>
          <w:sz w:val="21"/>
        </w:rPr>
        <w:t>开了“全国首届观光农业和乡村旅游发展”研讨会和</w:t>
      </w:r>
      <w:r w:rsidRPr="00EA6843">
        <w:rPr>
          <w:color w:val="231F20"/>
          <w:spacing w:val="-13"/>
          <w:sz w:val="21"/>
        </w:rPr>
        <w:t>“广东农业生态旅游建设与发展”研讨会，各级政府</w:t>
      </w:r>
      <w:r w:rsidRPr="00EA6843">
        <w:rPr>
          <w:color w:val="231F20"/>
          <w:sz w:val="21"/>
        </w:rPr>
        <w:t>也出台了许多鼓励和扶持观光农业发展的政策和</w:t>
      </w:r>
      <w:r w:rsidRPr="00EA6843">
        <w:rPr>
          <w:color w:val="231F20"/>
          <w:spacing w:val="-10"/>
          <w:sz w:val="21"/>
        </w:rPr>
        <w:t>措施。到目前为止，珠江三角地区有各类观光农业</w:t>
      </w:r>
      <w:r w:rsidRPr="00EA6843">
        <w:rPr>
          <w:color w:val="231F20"/>
          <w:spacing w:val="22"/>
          <w:sz w:val="21"/>
        </w:rPr>
        <w:t>景点</w:t>
      </w:r>
      <w:r w:rsidRPr="00EA6843">
        <w:rPr>
          <w:rFonts w:ascii="Times New Roman" w:eastAsia="Times New Roman" w:hAnsi="Times New Roman"/>
          <w:color w:val="231F20"/>
          <w:sz w:val="21"/>
        </w:rPr>
        <w:t>50</w:t>
      </w:r>
      <w:r w:rsidRPr="00EA6843">
        <w:rPr>
          <w:color w:val="231F20"/>
          <w:spacing w:val="-5"/>
          <w:sz w:val="21"/>
        </w:rPr>
        <w:t>多个，平均每</w:t>
      </w:r>
      <w:r w:rsidRPr="00EA6843">
        <w:rPr>
          <w:rFonts w:ascii="Times New Roman" w:eastAsia="Times New Roman" w:hAnsi="Times New Roman"/>
          <w:color w:val="231F20"/>
          <w:sz w:val="21"/>
        </w:rPr>
        <w:t>745km</w:t>
      </w:r>
      <w:r w:rsidRPr="00EA6843">
        <w:rPr>
          <w:rFonts w:ascii="Times New Roman" w:eastAsia="Times New Roman" w:hAnsi="Times New Roman"/>
          <w:color w:val="231F20"/>
          <w:w w:val="104"/>
          <w:position w:val="9"/>
          <w:sz w:val="10"/>
        </w:rPr>
        <w:t>2</w:t>
      </w:r>
      <w:r w:rsidRPr="00EA6843">
        <w:rPr>
          <w:color w:val="231F20"/>
          <w:spacing w:val="6"/>
          <w:sz w:val="21"/>
        </w:rPr>
        <w:t>拥有一个观光农业园</w:t>
      </w:r>
      <w:r w:rsidRPr="00EA6843">
        <w:rPr>
          <w:color w:val="231F20"/>
          <w:spacing w:val="1"/>
          <w:sz w:val="21"/>
        </w:rPr>
        <w:t>，规模较大的观光农园接待游客多达</w:t>
      </w:r>
      <w:r w:rsidRPr="00EA6843">
        <w:rPr>
          <w:rFonts w:ascii="Times New Roman" w:eastAsia="Times New Roman" w:hAnsi="Times New Roman"/>
          <w:color w:val="231F20"/>
          <w:sz w:val="21"/>
        </w:rPr>
        <w:t>30</w:t>
      </w:r>
      <w:r w:rsidRPr="00EA6843">
        <w:rPr>
          <w:color w:val="231F20"/>
          <w:spacing w:val="-19"/>
          <w:sz w:val="21"/>
        </w:rPr>
        <w:t>多万人次，</w:t>
      </w:r>
      <w:r w:rsidRPr="00EA6843">
        <w:rPr>
          <w:color w:val="231F20"/>
          <w:spacing w:val="-8"/>
          <w:sz w:val="21"/>
        </w:rPr>
        <w:t>小的也有上万人次，每逢节假日有</w:t>
      </w:r>
      <w:r w:rsidRPr="00EA6843">
        <w:rPr>
          <w:rFonts w:ascii="Times New Roman" w:eastAsia="Times New Roman" w:hAnsi="Times New Roman"/>
          <w:color w:val="231F20"/>
          <w:sz w:val="21"/>
        </w:rPr>
        <w:t>10</w:t>
      </w:r>
      <w:r w:rsidRPr="00EA6843">
        <w:rPr>
          <w:color w:val="231F20"/>
          <w:sz w:val="21"/>
        </w:rPr>
        <w:t>万人次参加农业观光游。农业观光游正在成为珠江三角洲旅游</w:t>
      </w:r>
      <w:r w:rsidRPr="00EA6843">
        <w:rPr>
          <w:color w:val="231F20"/>
          <w:spacing w:val="2"/>
          <w:sz w:val="21"/>
        </w:rPr>
        <w:t>市场的一个新亮点。目前已形成各具特色的乡村</w:t>
      </w:r>
      <w:r w:rsidRPr="00EA6843">
        <w:rPr>
          <w:color w:val="231F20"/>
          <w:sz w:val="21"/>
        </w:rPr>
        <w:t>农业旅游景区：珠海农科奇观为代表的“三高</w:t>
      </w:r>
      <w:r w:rsidRPr="00EA6843">
        <w:rPr>
          <w:color w:val="231F20"/>
          <w:spacing w:val="-14"/>
          <w:sz w:val="21"/>
        </w:rPr>
        <w:t>农业”展示型；顺德陈村花卉世界为代表的特色农</w:t>
      </w:r>
      <w:r w:rsidRPr="00EA6843">
        <w:rPr>
          <w:color w:val="231F20"/>
          <w:spacing w:val="-9"/>
          <w:sz w:val="21"/>
        </w:rPr>
        <w:t>业型；番禺新垦百万葵园为代表的农业主题公园型；化龙农业大观园为代表的综合型观光农园</w:t>
      </w:r>
      <w:r w:rsidRPr="00EA6843">
        <w:rPr>
          <w:color w:val="231F20"/>
          <w:spacing w:val="-4"/>
          <w:sz w:val="21"/>
        </w:rPr>
        <w:t>；番禺横木历度假农庄为代表休闲度假型；</w:t>
      </w:r>
      <w:r w:rsidRPr="00EA6843">
        <w:rPr>
          <w:color w:val="231F20"/>
        </w:rPr>
        <w:t>中山岭南水乡为代表农耕文化型。</w:t>
      </w:r>
    </w:p>
    <w:p w14:paraId="23465A75" w14:textId="77777777" w:rsidR="008B3FD7" w:rsidRDefault="003A1876">
      <w:pPr>
        <w:pStyle w:val="a5"/>
        <w:numPr>
          <w:ilvl w:val="2"/>
          <w:numId w:val="3"/>
        </w:numPr>
        <w:tabs>
          <w:tab w:val="left" w:pos="937"/>
        </w:tabs>
        <w:spacing w:before="46"/>
        <w:ind w:left="936" w:hanging="300"/>
        <w:rPr>
          <w:rFonts w:ascii="Times New Roman" w:eastAsia="Times New Roman"/>
          <w:sz w:val="21"/>
        </w:rPr>
      </w:pPr>
      <w:r>
        <w:rPr>
          <w:noProof/>
        </w:rPr>
        <w:drawing>
          <wp:anchor distT="0" distB="0" distL="0" distR="0" simplePos="0" relativeHeight="15734784" behindDoc="0" locked="0" layoutInCell="1" allowOverlap="1" wp14:anchorId="0EFC9D6D" wp14:editId="0C301EAA">
            <wp:simplePos x="0" y="0"/>
            <wp:positionH relativeFrom="page">
              <wp:posOffset>5215890</wp:posOffset>
            </wp:positionH>
            <wp:positionV relativeFrom="paragraph">
              <wp:posOffset>98342</wp:posOffset>
            </wp:positionV>
            <wp:extent cx="1082039" cy="123189"/>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1" cstate="print"/>
                    <a:stretch>
                      <a:fillRect/>
                    </a:stretch>
                  </pic:blipFill>
                  <pic:spPr>
                    <a:xfrm>
                      <a:off x="0" y="0"/>
                      <a:ext cx="1082039" cy="123189"/>
                    </a:xfrm>
                    <a:prstGeom prst="rect">
                      <a:avLst/>
                    </a:prstGeom>
                  </pic:spPr>
                </pic:pic>
              </a:graphicData>
            </a:graphic>
          </wp:anchor>
        </w:drawing>
      </w:r>
      <w:r>
        <w:rPr>
          <w:color w:val="231F20"/>
          <w:spacing w:val="1"/>
          <w:sz w:val="21"/>
        </w:rPr>
        <w:t>成都市。四川省成都市农业旅游起步于</w:t>
      </w:r>
      <w:r>
        <w:rPr>
          <w:rFonts w:ascii="Times New Roman" w:eastAsia="Times New Roman"/>
          <w:color w:val="231F20"/>
          <w:sz w:val="21"/>
        </w:rPr>
        <w:t>90</w:t>
      </w:r>
    </w:p>
    <w:p w14:paraId="5D090C2D" w14:textId="77777777" w:rsidR="008B3FD7" w:rsidRDefault="008B3FD7">
      <w:pPr>
        <w:rPr>
          <w:rFonts w:ascii="Times New Roman" w:eastAsia="Times New Roman"/>
          <w:sz w:val="21"/>
        </w:rPr>
        <w:sectPr w:rsidR="008B3FD7">
          <w:type w:val="continuous"/>
          <w:pgSz w:w="10210" w:h="14800"/>
          <w:pgMar w:top="100" w:right="100" w:bottom="0" w:left="100" w:header="720" w:footer="720" w:gutter="0"/>
          <w:cols w:num="2" w:space="720" w:equalWidth="0">
            <w:col w:w="4927" w:space="57"/>
            <w:col w:w="5026"/>
          </w:cols>
        </w:sectPr>
      </w:pPr>
    </w:p>
    <w:p w14:paraId="3F24F3BD" w14:textId="77777777" w:rsidR="008B3FD7" w:rsidRDefault="008B3FD7">
      <w:pPr>
        <w:pStyle w:val="a3"/>
        <w:spacing w:before="2"/>
        <w:rPr>
          <w:rFonts w:ascii="Times New Roman"/>
          <w:sz w:val="20"/>
        </w:rPr>
      </w:pPr>
    </w:p>
    <w:p w14:paraId="07A767E4" w14:textId="77777777" w:rsidR="008B3FD7" w:rsidRDefault="008B3FD7">
      <w:pPr>
        <w:rPr>
          <w:rFonts w:ascii="Times New Roman"/>
          <w:sz w:val="20"/>
        </w:rPr>
        <w:sectPr w:rsidR="008B3FD7">
          <w:pgSz w:w="10210" w:h="14800"/>
          <w:pgMar w:top="600" w:right="100" w:bottom="0" w:left="100" w:header="333" w:footer="0" w:gutter="0"/>
          <w:cols w:space="720"/>
        </w:sectPr>
      </w:pPr>
    </w:p>
    <w:p w14:paraId="3C493B38" w14:textId="75C16989" w:rsidR="008B3FD7" w:rsidRDefault="003A1876">
      <w:pPr>
        <w:pStyle w:val="a3"/>
        <w:spacing w:before="72" w:line="280" w:lineRule="auto"/>
        <w:ind w:left="238"/>
      </w:pPr>
      <w:r>
        <w:rPr>
          <w:color w:val="231F20"/>
          <w:spacing w:val="-11"/>
        </w:rPr>
        <w:t>年代初，起始于城郊郫县农科村。该村从花木种植</w:t>
      </w:r>
      <w:r>
        <w:rPr>
          <w:color w:val="231F20"/>
          <w:spacing w:val="-20"/>
        </w:rPr>
        <w:t>和观赏开始，逐步开辟了农业观光、游览、休闲等项</w:t>
      </w:r>
      <w:r>
        <w:rPr>
          <w:color w:val="231F20"/>
          <w:spacing w:val="-11"/>
        </w:rPr>
        <w:t>目，形成了农家乐旅游的雏形。在郫县农科村农家</w:t>
      </w:r>
      <w:r>
        <w:rPr>
          <w:color w:val="231F20"/>
          <w:spacing w:val="-20"/>
        </w:rPr>
        <w:t>旅游的启发下，城郊区龙泉驿区、锦江区、都江堰市</w:t>
      </w:r>
      <w:r>
        <w:rPr>
          <w:color w:val="231F20"/>
        </w:rPr>
        <w:t>等区</w:t>
      </w:r>
      <w:r>
        <w:rPr>
          <w:rFonts w:ascii="Times New Roman" w:eastAsia="Times New Roman" w:hAnsi="Times New Roman"/>
          <w:color w:val="231F20"/>
        </w:rPr>
        <w:t>(</w:t>
      </w:r>
      <w:r>
        <w:rPr>
          <w:color w:val="231F20"/>
        </w:rPr>
        <w:t>市</w:t>
      </w:r>
      <w:r>
        <w:rPr>
          <w:rFonts w:ascii="Times New Roman" w:eastAsia="Times New Roman" w:hAnsi="Times New Roman"/>
          <w:color w:val="231F20"/>
        </w:rPr>
        <w:t>)</w:t>
      </w:r>
      <w:r>
        <w:rPr>
          <w:color w:val="231F20"/>
          <w:spacing w:val="-16"/>
        </w:rPr>
        <w:t>、县纷纷结合各自农业旅游的特色，开发农</w:t>
      </w:r>
      <w:r>
        <w:rPr>
          <w:color w:val="231F20"/>
          <w:spacing w:val="-20"/>
        </w:rPr>
        <w:t>家乐旅游、发展速度很快。目前，成都市参与“农家</w:t>
      </w:r>
      <w:r>
        <w:rPr>
          <w:color w:val="231F20"/>
          <w:spacing w:val="-9"/>
        </w:rPr>
        <w:t>乐”旅游经营的农户已达</w:t>
      </w:r>
      <w:r>
        <w:rPr>
          <w:rFonts w:ascii="Times New Roman" w:eastAsia="Times New Roman" w:hAnsi="Times New Roman"/>
          <w:color w:val="231F20"/>
        </w:rPr>
        <w:t>5000</w:t>
      </w:r>
      <w:r>
        <w:rPr>
          <w:color w:val="231F20"/>
          <w:spacing w:val="-13"/>
        </w:rPr>
        <w:t>余家，已成为成都市</w:t>
      </w:r>
      <w:r>
        <w:rPr>
          <w:color w:val="231F20"/>
          <w:spacing w:val="-10"/>
        </w:rPr>
        <w:t>旅游业的特色旅游产品，有利地促进了成都市旅游</w:t>
      </w:r>
      <w:r>
        <w:rPr>
          <w:color w:val="231F20"/>
          <w:spacing w:val="-6"/>
        </w:rPr>
        <w:t>业的发展。成都市乡村旅游发展较早的类型：郫县</w:t>
      </w:r>
      <w:r>
        <w:rPr>
          <w:color w:val="231F20"/>
          <w:spacing w:val="-10"/>
        </w:rPr>
        <w:t>农科村的农家乐、龙泉驿区兴龙镇万亩观光果园、</w:t>
      </w:r>
      <w:r>
        <w:rPr>
          <w:color w:val="231F20"/>
        </w:rPr>
        <w:t>锦江区三圣乡红砂村花乡农居观光休闲旅游等。</w:t>
      </w:r>
    </w:p>
    <w:p w14:paraId="60719F52" w14:textId="77777777" w:rsidR="008B3FD7" w:rsidRDefault="008B3FD7">
      <w:pPr>
        <w:pStyle w:val="a3"/>
        <w:spacing w:before="8"/>
        <w:rPr>
          <w:sz w:val="20"/>
        </w:rPr>
      </w:pPr>
    </w:p>
    <w:p w14:paraId="01F9EDAD" w14:textId="77777777" w:rsidR="008B3FD7" w:rsidRDefault="003A1876">
      <w:pPr>
        <w:pStyle w:val="1"/>
        <w:numPr>
          <w:ilvl w:val="0"/>
          <w:numId w:val="3"/>
        </w:numPr>
        <w:tabs>
          <w:tab w:val="left" w:pos="519"/>
        </w:tabs>
        <w:ind w:hanging="281"/>
      </w:pPr>
      <w:r>
        <w:rPr>
          <w:color w:val="231F20"/>
        </w:rPr>
        <w:t>乡村旅游发展模式</w:t>
      </w:r>
    </w:p>
    <w:p w14:paraId="6C1FB400" w14:textId="77777777" w:rsidR="008B3FD7" w:rsidRDefault="008B3FD7">
      <w:pPr>
        <w:pStyle w:val="a3"/>
        <w:spacing w:before="2"/>
        <w:rPr>
          <w:sz w:val="24"/>
        </w:rPr>
      </w:pPr>
    </w:p>
    <w:p w14:paraId="17496003" w14:textId="70ECCD66" w:rsidR="008B3FD7" w:rsidRDefault="003A1876">
      <w:pPr>
        <w:pStyle w:val="a3"/>
        <w:spacing w:before="1"/>
        <w:ind w:left="658"/>
      </w:pPr>
      <w:r>
        <w:rPr>
          <w:color w:val="231F20"/>
          <w:spacing w:val="-9"/>
          <w:w w:val="95"/>
        </w:rPr>
        <w:t>目前，中国乡村旅游发展主要有</w:t>
      </w:r>
      <w:r>
        <w:rPr>
          <w:rFonts w:ascii="Times New Roman" w:eastAsia="Times New Roman"/>
          <w:color w:val="231F20"/>
          <w:w w:val="95"/>
        </w:rPr>
        <w:t>7</w:t>
      </w:r>
      <w:r>
        <w:rPr>
          <w:color w:val="231F20"/>
          <w:w w:val="95"/>
        </w:rPr>
        <w:t>种模式：</w:t>
      </w:r>
    </w:p>
    <w:p w14:paraId="74F50ECE" w14:textId="77777777" w:rsidR="008B3FD7" w:rsidRDefault="003A1876">
      <w:pPr>
        <w:pStyle w:val="a5"/>
        <w:numPr>
          <w:ilvl w:val="1"/>
          <w:numId w:val="3"/>
        </w:numPr>
        <w:tabs>
          <w:tab w:val="left" w:pos="554"/>
        </w:tabs>
        <w:spacing w:before="45"/>
        <w:ind w:left="553" w:hanging="316"/>
        <w:rPr>
          <w:sz w:val="21"/>
        </w:rPr>
      </w:pPr>
      <w:r>
        <w:rPr>
          <w:color w:val="231F20"/>
          <w:sz w:val="21"/>
        </w:rPr>
        <w:t>田园农业旅游模式</w:t>
      </w:r>
    </w:p>
    <w:p w14:paraId="7845EC1E" w14:textId="340ABD61" w:rsidR="008B3FD7" w:rsidRDefault="003A1876">
      <w:pPr>
        <w:pStyle w:val="a3"/>
        <w:spacing w:before="46" w:line="280" w:lineRule="auto"/>
        <w:ind w:left="238" w:firstLine="422"/>
      </w:pPr>
      <w:r>
        <w:rPr>
          <w:color w:val="231F20"/>
          <w:spacing w:val="-10"/>
        </w:rPr>
        <w:t>即以农村田园景观、农业生产活动为旅游吸引</w:t>
      </w:r>
      <w:r>
        <w:rPr>
          <w:color w:val="231F20"/>
          <w:spacing w:val="-26"/>
        </w:rPr>
        <w:t>物，开发农乡游、果乡游、花乡游、渔乡游、水乡游等</w:t>
      </w:r>
      <w:r>
        <w:rPr>
          <w:color w:val="231F20"/>
          <w:spacing w:val="-14"/>
        </w:rPr>
        <w:t>不同特色的主题旅游活动，满足游客体验农业、回</w:t>
      </w:r>
      <w:r>
        <w:rPr>
          <w:color w:val="231F20"/>
          <w:spacing w:val="-5"/>
        </w:rPr>
        <w:t>归自然的心理需求，主要类型有：田园农业游。</w:t>
      </w:r>
      <w:r>
        <w:rPr>
          <w:color w:val="231F20"/>
          <w:spacing w:val="-15"/>
        </w:rPr>
        <w:t>以大田农业为重点，开发欣赏田园风光、观看农业</w:t>
      </w:r>
      <w:r>
        <w:rPr>
          <w:color w:val="231F20"/>
          <w:spacing w:val="-16"/>
        </w:rPr>
        <w:t>生产活动、品尝和购置绿色食品、学习农业技术知识等旅游活动，以达到了解和体验农业的目的，如</w:t>
      </w:r>
      <w:r>
        <w:rPr>
          <w:color w:val="231F20"/>
        </w:rPr>
        <w:t>上海孙桥现代农业观光园</w:t>
      </w:r>
      <w:r w:rsidR="00BD06C9">
        <w:rPr>
          <w:rFonts w:hint="eastAsia"/>
          <w:color w:val="231F20"/>
        </w:rPr>
        <w:t>；</w:t>
      </w:r>
      <w:r>
        <w:rPr>
          <w:color w:val="231F20"/>
        </w:rPr>
        <w:t>园林观光游。以果</w:t>
      </w:r>
      <w:r>
        <w:rPr>
          <w:color w:val="231F20"/>
          <w:spacing w:val="-25"/>
        </w:rPr>
        <w:t>林和园林为重点，开发采摘、观景、赏花、踏青、购置</w:t>
      </w:r>
      <w:r>
        <w:rPr>
          <w:color w:val="231F20"/>
          <w:spacing w:val="-15"/>
        </w:rPr>
        <w:t>果品等旅游活动，让游客观看绿色景观，亲近美好</w:t>
      </w:r>
      <w:r>
        <w:rPr>
          <w:color w:val="231F20"/>
          <w:spacing w:val="-11"/>
        </w:rPr>
        <w:t>自然，如四川泸州张坝桂园林</w:t>
      </w:r>
      <w:r w:rsidR="00BD06C9">
        <w:rPr>
          <w:rFonts w:hint="eastAsia"/>
          <w:color w:val="231F20"/>
          <w:spacing w:val="-11"/>
        </w:rPr>
        <w:t>；</w:t>
      </w:r>
      <w:r>
        <w:rPr>
          <w:color w:val="231F20"/>
          <w:spacing w:val="-11"/>
        </w:rPr>
        <w:t>农业科技游。以</w:t>
      </w:r>
      <w:r>
        <w:rPr>
          <w:color w:val="231F20"/>
          <w:spacing w:val="-9"/>
        </w:rPr>
        <w:t>现代农业科技园区为重点，开发观看园区高新农业</w:t>
      </w:r>
      <w:r>
        <w:rPr>
          <w:color w:val="231F20"/>
          <w:spacing w:val="-16"/>
        </w:rPr>
        <w:t>技术和品种、温室大棚内设施农业和生态农业，使</w:t>
      </w:r>
      <w:r>
        <w:rPr>
          <w:color w:val="231F20"/>
        </w:rPr>
        <w:t>游客增长现代农业知识</w:t>
      </w:r>
      <w:r w:rsidR="00BD06C9">
        <w:rPr>
          <w:rFonts w:hint="eastAsia"/>
          <w:color w:val="231F20"/>
        </w:rPr>
        <w:t>；</w:t>
      </w:r>
      <w:r>
        <w:rPr>
          <w:color w:val="231F20"/>
        </w:rPr>
        <w:t>务农体验游。通过参</w:t>
      </w:r>
      <w:r>
        <w:rPr>
          <w:color w:val="231F20"/>
          <w:spacing w:val="-21"/>
        </w:rPr>
        <w:t>加农业生产活动，与农民同吃、同住、同劳动，让游</w:t>
      </w:r>
      <w:r>
        <w:rPr>
          <w:color w:val="231F20"/>
          <w:spacing w:val="-10"/>
        </w:rPr>
        <w:t>客接触实际的农业生产、农耕文化和特殊的乡土气</w:t>
      </w:r>
      <w:r>
        <w:rPr>
          <w:color w:val="231F20"/>
          <w:spacing w:val="-16"/>
        </w:rPr>
        <w:t>息，如北京小汤山现代农业科技园、广东高要广新</w:t>
      </w:r>
      <w:r>
        <w:rPr>
          <w:color w:val="231F20"/>
        </w:rPr>
        <w:t>农业生态园。</w:t>
      </w:r>
    </w:p>
    <w:p w14:paraId="2D8041B2" w14:textId="77777777" w:rsidR="008B3FD7" w:rsidRDefault="003A1876">
      <w:pPr>
        <w:pStyle w:val="a5"/>
        <w:numPr>
          <w:ilvl w:val="1"/>
          <w:numId w:val="3"/>
        </w:numPr>
        <w:tabs>
          <w:tab w:val="left" w:pos="554"/>
        </w:tabs>
        <w:spacing w:before="4"/>
        <w:ind w:left="553" w:hanging="316"/>
        <w:rPr>
          <w:sz w:val="21"/>
        </w:rPr>
      </w:pPr>
      <w:r>
        <w:rPr>
          <w:color w:val="231F20"/>
          <w:sz w:val="21"/>
        </w:rPr>
        <w:t>民俗风情旅游模式</w:t>
      </w:r>
    </w:p>
    <w:p w14:paraId="3DC26C8A" w14:textId="711533F7" w:rsidR="008B3FD7" w:rsidRDefault="003A1876" w:rsidP="00BD06C9">
      <w:pPr>
        <w:pStyle w:val="a3"/>
        <w:spacing w:before="46" w:line="280" w:lineRule="auto"/>
        <w:ind w:left="238" w:firstLine="427"/>
      </w:pPr>
      <w:r>
        <w:rPr>
          <w:color w:val="231F20"/>
          <w:spacing w:val="-10"/>
        </w:rPr>
        <w:t>即以农村风土人情、民俗文化为旅游吸引物，</w:t>
      </w:r>
      <w:r>
        <w:rPr>
          <w:color w:val="231F20"/>
          <w:spacing w:val="-15"/>
        </w:rPr>
        <w:t>充分突出农耕文化、乡土文化和民俗文化特色，开</w:t>
      </w:r>
      <w:r>
        <w:rPr>
          <w:color w:val="231F20"/>
          <w:spacing w:val="-22"/>
        </w:rPr>
        <w:t>发农耕展示、民间技艺、时令民俗、节庆活动、民间</w:t>
      </w:r>
      <w:r>
        <w:rPr>
          <w:color w:val="231F20"/>
          <w:spacing w:val="-10"/>
        </w:rPr>
        <w:t>歌舞等旅游活动，增加乡村旅游的文化内涵。主要</w:t>
      </w:r>
      <w:r>
        <w:rPr>
          <w:color w:val="231F20"/>
          <w:spacing w:val="-15"/>
        </w:rPr>
        <w:t>类型有：农耕文化游。利用农耕技艺、农耕用具、</w:t>
      </w:r>
      <w:r>
        <w:rPr>
          <w:color w:val="231F20"/>
          <w:spacing w:val="-16"/>
        </w:rPr>
        <w:t>农耕节气、农产品加工活动等，开展农业文化旅游，</w:t>
      </w:r>
      <w:r>
        <w:rPr>
          <w:color w:val="231F20"/>
        </w:rPr>
        <w:t>如新疆吐鲁番坎儿井民俗园</w:t>
      </w:r>
      <w:r w:rsidR="00BD06C9">
        <w:rPr>
          <w:rFonts w:hint="eastAsia"/>
          <w:color w:val="231F20"/>
        </w:rPr>
        <w:t>；</w:t>
      </w:r>
      <w:r>
        <w:rPr>
          <w:color w:val="231F20"/>
        </w:rPr>
        <w:t>民俗文化游。利</w:t>
      </w:r>
      <w:r>
        <w:rPr>
          <w:color w:val="231F20"/>
          <w:spacing w:val="-22"/>
        </w:rPr>
        <w:t>用居住民俗、服饰民俗、饮食民俗、礼仪民俗、节令</w:t>
      </w:r>
      <w:r>
        <w:br w:type="column"/>
      </w:r>
      <w:r>
        <w:rPr>
          <w:color w:val="231F20"/>
          <w:spacing w:val="-19"/>
        </w:rPr>
        <w:t>民俗、游艺民俗等，开展民俗文化游，如山东日照任</w:t>
      </w:r>
      <w:r>
        <w:rPr>
          <w:color w:val="231F20"/>
          <w:spacing w:val="-6"/>
        </w:rPr>
        <w:t>家台民俗村</w:t>
      </w:r>
      <w:r w:rsidR="00BD06C9">
        <w:rPr>
          <w:rFonts w:hint="eastAsia"/>
          <w:color w:val="231F20"/>
          <w:spacing w:val="-6"/>
        </w:rPr>
        <w:t>；</w:t>
      </w:r>
      <w:r>
        <w:rPr>
          <w:color w:val="231F20"/>
          <w:spacing w:val="-6"/>
        </w:rPr>
        <w:t>乡土文化游。利用民俗歌舞、民间</w:t>
      </w:r>
      <w:r>
        <w:rPr>
          <w:color w:val="231F20"/>
          <w:spacing w:val="-22"/>
        </w:rPr>
        <w:t>技艺、民间戏剧、民间表演等，开展乡土文化游，如</w:t>
      </w:r>
      <w:r>
        <w:rPr>
          <w:color w:val="231F20"/>
        </w:rPr>
        <w:t>湖南怀化荆坪古文化村</w:t>
      </w:r>
      <w:r w:rsidR="00BD06C9">
        <w:rPr>
          <w:rFonts w:hint="eastAsia"/>
          <w:color w:val="231F20"/>
        </w:rPr>
        <w:t>；</w:t>
      </w:r>
      <w:r>
        <w:rPr>
          <w:color w:val="231F20"/>
        </w:rPr>
        <w:t>民族文化游。利用民</w:t>
      </w:r>
      <w:r>
        <w:rPr>
          <w:color w:val="231F20"/>
          <w:spacing w:val="-22"/>
        </w:rPr>
        <w:t>族风俗、民族习惯、民族村落、民族歌舞、民族节日、</w:t>
      </w:r>
      <w:r>
        <w:rPr>
          <w:color w:val="231F20"/>
          <w:spacing w:val="-16"/>
        </w:rPr>
        <w:t>民族宗教等，开展民族文化游，如西芷拉萨娘热民</w:t>
      </w:r>
      <w:r>
        <w:rPr>
          <w:color w:val="231F20"/>
        </w:rPr>
        <w:t>俗风情园。</w:t>
      </w:r>
    </w:p>
    <w:p w14:paraId="66CAAED7" w14:textId="77777777" w:rsidR="008B3FD7" w:rsidRDefault="003A1876">
      <w:pPr>
        <w:pStyle w:val="a5"/>
        <w:numPr>
          <w:ilvl w:val="1"/>
          <w:numId w:val="3"/>
        </w:numPr>
        <w:tabs>
          <w:tab w:val="left" w:pos="554"/>
        </w:tabs>
        <w:spacing w:before="1"/>
        <w:ind w:left="553" w:hanging="316"/>
        <w:rPr>
          <w:sz w:val="21"/>
        </w:rPr>
      </w:pPr>
      <w:r>
        <w:rPr>
          <w:color w:val="231F20"/>
          <w:sz w:val="21"/>
        </w:rPr>
        <w:t>农家乐旅游模式</w:t>
      </w:r>
    </w:p>
    <w:p w14:paraId="08A25D9A" w14:textId="55778813" w:rsidR="008B3FD7" w:rsidRDefault="003A1876">
      <w:pPr>
        <w:pStyle w:val="a3"/>
        <w:spacing w:before="46" w:line="280" w:lineRule="auto"/>
        <w:ind w:left="238" w:right="215" w:firstLine="422"/>
        <w:jc w:val="both"/>
      </w:pPr>
      <w:r>
        <w:rPr>
          <w:color w:val="231F20"/>
          <w:spacing w:val="-10"/>
        </w:rPr>
        <w:t>即指农民利用自家庭院、自己生产的农产品及</w:t>
      </w:r>
      <w:r>
        <w:rPr>
          <w:color w:val="231F20"/>
          <w:spacing w:val="-15"/>
        </w:rPr>
        <w:t>周围的田园风光、自然景点，以低廉的价格吸引游</w:t>
      </w:r>
      <w:r>
        <w:rPr>
          <w:color w:val="231F20"/>
          <w:spacing w:val="-19"/>
        </w:rPr>
        <w:t>客前来吃、住、玩、游、娱、购等旅游活动。主要类</w:t>
      </w:r>
      <w:r>
        <w:rPr>
          <w:color w:val="231F20"/>
          <w:spacing w:val="-10"/>
        </w:rPr>
        <w:t>型：农业观光农家乐。利用田园农业生产及农家</w:t>
      </w:r>
      <w:r>
        <w:rPr>
          <w:color w:val="231F20"/>
          <w:spacing w:val="-20"/>
        </w:rPr>
        <w:t>生活等，吸引游客前来观光、休闲和体验，如四川成</w:t>
      </w:r>
      <w:r>
        <w:rPr>
          <w:color w:val="231F20"/>
          <w:spacing w:val="-10"/>
        </w:rPr>
        <w:t>都龙泉驿红砂村农家乐、湖南益阳花乡农家乐</w:t>
      </w:r>
      <w:r w:rsidR="00BD06C9">
        <w:rPr>
          <w:rFonts w:hint="eastAsia"/>
          <w:color w:val="231F20"/>
          <w:spacing w:val="-10"/>
        </w:rPr>
        <w:t>；</w:t>
      </w:r>
      <w:r>
        <w:rPr>
          <w:color w:val="231F20"/>
          <w:spacing w:val="-7"/>
        </w:rPr>
        <w:t>民俗文化农家乐。利用当地民俗文化，吸引游客前</w:t>
      </w:r>
      <w:r>
        <w:rPr>
          <w:color w:val="231F20"/>
          <w:spacing w:val="-19"/>
        </w:rPr>
        <w:t>来观赏、娱乐、休闲，如贵州郎德上塞的民俗风情农</w:t>
      </w:r>
      <w:r>
        <w:rPr>
          <w:color w:val="231F20"/>
        </w:rPr>
        <w:t>家乐</w:t>
      </w:r>
      <w:r w:rsidR="00BD06C9">
        <w:rPr>
          <w:rFonts w:hint="eastAsia"/>
          <w:color w:val="231F20"/>
        </w:rPr>
        <w:t>；</w:t>
      </w:r>
      <w:r>
        <w:rPr>
          <w:color w:val="231F20"/>
        </w:rPr>
        <w:t>民居型农家乐。利用当地古村落和民居</w:t>
      </w:r>
      <w:r>
        <w:rPr>
          <w:color w:val="231F20"/>
          <w:spacing w:val="-16"/>
        </w:rPr>
        <w:t>住宅，吸引游客前来观光旅游，如广西阳朔特色民</w:t>
      </w:r>
      <w:r>
        <w:rPr>
          <w:color w:val="231F20"/>
          <w:spacing w:val="-5"/>
        </w:rPr>
        <w:t>居农家乐</w:t>
      </w:r>
      <w:r w:rsidR="00BD06C9">
        <w:rPr>
          <w:rFonts w:hint="eastAsia"/>
          <w:color w:val="231F20"/>
          <w:spacing w:val="-5"/>
        </w:rPr>
        <w:t>；</w:t>
      </w:r>
      <w:r>
        <w:rPr>
          <w:color w:val="231F20"/>
          <w:spacing w:val="-5"/>
        </w:rPr>
        <w:t>休闲娱乐农家乐。以优美的环境、齐</w:t>
      </w:r>
      <w:r>
        <w:rPr>
          <w:color w:val="231F20"/>
          <w:spacing w:val="-21"/>
        </w:rPr>
        <w:t>全的设施，舒适的服务，为游客提供吃、住、玩等旅</w:t>
      </w:r>
      <w:r>
        <w:rPr>
          <w:color w:val="231F20"/>
          <w:spacing w:val="-11"/>
        </w:rPr>
        <w:t>游活动，如四川成都碑县农科村农家乐</w:t>
      </w:r>
      <w:r w:rsidR="00BD06C9">
        <w:rPr>
          <w:rFonts w:hint="eastAsia"/>
          <w:color w:val="231F20"/>
          <w:spacing w:val="-11"/>
        </w:rPr>
        <w:t>；</w:t>
      </w:r>
      <w:r>
        <w:rPr>
          <w:color w:val="231F20"/>
          <w:spacing w:val="-11"/>
        </w:rPr>
        <w:t>食宿接</w:t>
      </w:r>
      <w:r>
        <w:rPr>
          <w:color w:val="231F20"/>
          <w:spacing w:val="-15"/>
        </w:rPr>
        <w:t>待农家乐。以舒适、卫生、安全的居住环境和可口</w:t>
      </w:r>
      <w:r>
        <w:rPr>
          <w:color w:val="231F20"/>
          <w:spacing w:val="-11"/>
        </w:rPr>
        <w:t>的特色食品，吸引游客前来旅游</w:t>
      </w:r>
      <w:r w:rsidR="00BD06C9">
        <w:rPr>
          <w:rFonts w:hint="eastAsia"/>
          <w:color w:val="231F20"/>
          <w:spacing w:val="-11"/>
        </w:rPr>
        <w:t>；</w:t>
      </w:r>
      <w:r>
        <w:rPr>
          <w:color w:val="231F20"/>
          <w:spacing w:val="-11"/>
        </w:rPr>
        <w:t>农事参与农家</w:t>
      </w:r>
      <w:r>
        <w:rPr>
          <w:color w:val="231F20"/>
          <w:spacing w:val="-7"/>
        </w:rPr>
        <w:t>乐。以农业生产活动和农业工艺技术，吸引游客前</w:t>
      </w:r>
      <w:r>
        <w:rPr>
          <w:color w:val="231F20"/>
        </w:rPr>
        <w:t>来旅游。</w:t>
      </w:r>
    </w:p>
    <w:p w14:paraId="57ED9B36" w14:textId="77777777" w:rsidR="008B3FD7" w:rsidRDefault="003A1876">
      <w:pPr>
        <w:pStyle w:val="a5"/>
        <w:numPr>
          <w:ilvl w:val="1"/>
          <w:numId w:val="3"/>
        </w:numPr>
        <w:tabs>
          <w:tab w:val="left" w:pos="554"/>
        </w:tabs>
        <w:spacing w:before="4"/>
        <w:ind w:left="553" w:hanging="316"/>
        <w:rPr>
          <w:sz w:val="21"/>
        </w:rPr>
      </w:pPr>
      <w:r>
        <w:rPr>
          <w:color w:val="231F20"/>
          <w:sz w:val="21"/>
        </w:rPr>
        <w:t>村落乡镇旅游模式</w:t>
      </w:r>
    </w:p>
    <w:p w14:paraId="51683E48" w14:textId="0E4CBB1F" w:rsidR="008B3FD7" w:rsidRDefault="003A1876">
      <w:pPr>
        <w:pStyle w:val="a3"/>
        <w:spacing w:before="45" w:line="280" w:lineRule="auto"/>
        <w:ind w:left="238" w:right="215" w:firstLine="428"/>
        <w:jc w:val="both"/>
      </w:pPr>
      <w:r>
        <w:rPr>
          <w:color w:val="231F20"/>
        </w:rPr>
        <w:t>以古村镇宅院建筑和新农村格局为旅游吸引</w:t>
      </w:r>
      <w:r>
        <w:rPr>
          <w:color w:val="231F20"/>
          <w:spacing w:val="-10"/>
        </w:rPr>
        <w:t>物，开发观光旅游。主要类型有：古民居和古宅院游。大多数是利用明、清两代村镇建筑来发展观</w:t>
      </w:r>
      <w:r>
        <w:rPr>
          <w:color w:val="231F20"/>
          <w:spacing w:val="-17"/>
        </w:rPr>
        <w:t>光旅游，如山西王家大院和乔家大院、福建闽南土</w:t>
      </w:r>
      <w:r>
        <w:rPr>
          <w:color w:val="231F20"/>
        </w:rPr>
        <w:t>楼</w:t>
      </w:r>
      <w:r w:rsidR="00BD06C9">
        <w:rPr>
          <w:rFonts w:hint="eastAsia"/>
          <w:color w:val="231F20"/>
        </w:rPr>
        <w:t>；</w:t>
      </w:r>
      <w:r>
        <w:rPr>
          <w:color w:val="231F20"/>
        </w:rPr>
        <w:t>民族村寨游。利用民族特色的村寨发展观</w:t>
      </w:r>
      <w:r>
        <w:rPr>
          <w:color w:val="231F20"/>
          <w:spacing w:val="-16"/>
        </w:rPr>
        <w:t>光旅游，如云南瑞丽傣族自然村、红河哈尼族民俗</w:t>
      </w:r>
      <w:r>
        <w:rPr>
          <w:color w:val="231F20"/>
          <w:spacing w:val="-11"/>
        </w:rPr>
        <w:t>村</w:t>
      </w:r>
      <w:r w:rsidR="00BD06C9">
        <w:rPr>
          <w:rFonts w:hint="eastAsia"/>
          <w:color w:val="231F20"/>
          <w:spacing w:val="-11"/>
        </w:rPr>
        <w:t>；</w:t>
      </w:r>
      <w:r>
        <w:rPr>
          <w:color w:val="231F20"/>
          <w:spacing w:val="-11"/>
        </w:rPr>
        <w:t>古镇建筑游。利用古镇房屋建筑、民居、街</w:t>
      </w:r>
      <w:r>
        <w:rPr>
          <w:color w:val="231F20"/>
          <w:spacing w:val="-22"/>
        </w:rPr>
        <w:t>道、店铺、古寺庙、园林来发展观光旅游，如山西平</w:t>
      </w:r>
      <w:r>
        <w:rPr>
          <w:color w:val="231F20"/>
          <w:spacing w:val="-19"/>
        </w:rPr>
        <w:t>遥、云南丽江、浙江南浔、安徽徽州镇</w:t>
      </w:r>
      <w:r w:rsidR="00BD06C9">
        <w:rPr>
          <w:rFonts w:hint="eastAsia"/>
          <w:color w:val="231F20"/>
          <w:spacing w:val="-19"/>
        </w:rPr>
        <w:t>；</w:t>
      </w:r>
      <w:r>
        <w:rPr>
          <w:color w:val="231F20"/>
          <w:spacing w:val="-19"/>
        </w:rPr>
        <w:t>新村风貌</w:t>
      </w:r>
      <w:r>
        <w:rPr>
          <w:color w:val="231F20"/>
          <w:spacing w:val="-21"/>
        </w:rPr>
        <w:t>游。利用现代农村建筑、民居庭院、街道格局、村庄</w:t>
      </w:r>
      <w:r>
        <w:rPr>
          <w:color w:val="231F20"/>
          <w:spacing w:val="-20"/>
        </w:rPr>
        <w:t>绿化、工农企业来发展观光旅游，如北京韩村河、江</w:t>
      </w:r>
      <w:r>
        <w:rPr>
          <w:color w:val="231F20"/>
          <w:spacing w:val="-12"/>
        </w:rPr>
        <w:t>苏华西村、河南南街。</w:t>
      </w:r>
    </w:p>
    <w:p w14:paraId="272A3DEE" w14:textId="77777777" w:rsidR="008B3FD7" w:rsidRDefault="003A1876">
      <w:pPr>
        <w:pStyle w:val="a5"/>
        <w:numPr>
          <w:ilvl w:val="1"/>
          <w:numId w:val="3"/>
        </w:numPr>
        <w:tabs>
          <w:tab w:val="left" w:pos="554"/>
        </w:tabs>
        <w:spacing w:before="3"/>
        <w:ind w:left="553" w:hanging="316"/>
        <w:rPr>
          <w:sz w:val="21"/>
        </w:rPr>
      </w:pPr>
      <w:r>
        <w:rPr>
          <w:color w:val="231F20"/>
          <w:sz w:val="21"/>
        </w:rPr>
        <w:t>休闲度假旅游模式</w:t>
      </w:r>
    </w:p>
    <w:p w14:paraId="1C5BD002" w14:textId="73931FD1" w:rsidR="008B3FD7" w:rsidRDefault="003A1876" w:rsidP="00BD06C9">
      <w:pPr>
        <w:pStyle w:val="a3"/>
        <w:spacing w:before="46" w:line="280" w:lineRule="auto"/>
        <w:ind w:left="238" w:right="215" w:firstLine="422"/>
        <w:jc w:val="both"/>
        <w:sectPr w:rsidR="008B3FD7">
          <w:type w:val="continuous"/>
          <w:pgSz w:w="10210" w:h="14800"/>
          <w:pgMar w:top="100" w:right="100" w:bottom="0" w:left="100" w:header="720" w:footer="720" w:gutter="0"/>
          <w:cols w:num="2" w:space="720" w:equalWidth="0">
            <w:col w:w="4908" w:space="76"/>
            <w:col w:w="5026"/>
          </w:cols>
        </w:sectPr>
      </w:pPr>
      <w:r>
        <w:rPr>
          <w:color w:val="231F20"/>
          <w:spacing w:val="-9"/>
        </w:rPr>
        <w:t>依托自然优美的乡野风景、舒适怡人的清新气</w:t>
      </w:r>
      <w:r>
        <w:rPr>
          <w:color w:val="231F20"/>
          <w:spacing w:val="-20"/>
        </w:rPr>
        <w:t>候、独特的地热温泉、环保生态的绿色空间，结合周</w:t>
      </w:r>
      <w:r>
        <w:rPr>
          <w:color w:val="231F20"/>
          <w:spacing w:val="-14"/>
        </w:rPr>
        <w:t>围的田园景观和民俗文化，兴建一些休闲、娱乐设</w:t>
      </w:r>
      <w:r>
        <w:rPr>
          <w:color w:val="231F20"/>
          <w:spacing w:val="-18"/>
        </w:rPr>
        <w:t>施，为游客提供休憩、度假、娱乐、餐饮、健身等服</w:t>
      </w:r>
    </w:p>
    <w:p w14:paraId="09479B85" w14:textId="77777777" w:rsidR="008B3FD7" w:rsidRDefault="008B3FD7">
      <w:pPr>
        <w:pStyle w:val="a3"/>
        <w:rPr>
          <w:sz w:val="16"/>
        </w:rPr>
      </w:pPr>
    </w:p>
    <w:p w14:paraId="1B25F909" w14:textId="77777777" w:rsidR="008B3FD7" w:rsidRDefault="008B3FD7">
      <w:pPr>
        <w:rPr>
          <w:sz w:val="16"/>
        </w:rPr>
        <w:sectPr w:rsidR="008B3FD7">
          <w:pgSz w:w="10210" w:h="14800"/>
          <w:pgMar w:top="620" w:right="100" w:bottom="0" w:left="100" w:header="333" w:footer="0" w:gutter="0"/>
          <w:cols w:space="720"/>
        </w:sectPr>
      </w:pPr>
    </w:p>
    <w:p w14:paraId="2A1AFB3C" w14:textId="10C86322" w:rsidR="008B3FD7" w:rsidRDefault="003A1876" w:rsidP="00BD06C9">
      <w:pPr>
        <w:pStyle w:val="a3"/>
        <w:spacing w:before="72" w:line="280" w:lineRule="auto"/>
        <w:ind w:left="217" w:right="38"/>
        <w:jc w:val="both"/>
      </w:pPr>
      <w:r>
        <w:rPr>
          <w:color w:val="231F20"/>
          <w:spacing w:val="-19"/>
        </w:rPr>
        <w:t>务。主要类型有：休闲度假村。以山水、森林、温</w:t>
      </w:r>
      <w:r>
        <w:rPr>
          <w:color w:val="231F20"/>
          <w:spacing w:val="-20"/>
        </w:rPr>
        <w:t>泉为依托，以齐全、高档的设施和优质的服务，为游</w:t>
      </w:r>
      <w:r>
        <w:rPr>
          <w:color w:val="231F20"/>
          <w:spacing w:val="-11"/>
        </w:rPr>
        <w:t>客提供休闲、度假旅游。如广东梅州雁南飞茶田度</w:t>
      </w:r>
      <w:r>
        <w:rPr>
          <w:color w:val="231F20"/>
          <w:spacing w:val="-6"/>
        </w:rPr>
        <w:t>假村</w:t>
      </w:r>
      <w:r w:rsidR="00BD06C9">
        <w:rPr>
          <w:rFonts w:hint="eastAsia"/>
          <w:color w:val="231F20"/>
          <w:spacing w:val="-6"/>
        </w:rPr>
        <w:t>；</w:t>
      </w:r>
      <w:r>
        <w:rPr>
          <w:color w:val="231F20"/>
          <w:spacing w:val="-6"/>
        </w:rPr>
        <w:t>休闲农庄。以优越的自然环境、独特的田</w:t>
      </w:r>
      <w:r>
        <w:rPr>
          <w:color w:val="231F20"/>
          <w:spacing w:val="-20"/>
        </w:rPr>
        <w:t>园景观、丰富的农业产品、优惠的餐饮和住宿，为游</w:t>
      </w:r>
      <w:r>
        <w:rPr>
          <w:color w:val="231F20"/>
          <w:spacing w:val="-11"/>
        </w:rPr>
        <w:t>客提供休闲、观光旅游。如湖北武汉谦森岛庄园</w:t>
      </w:r>
      <w:r w:rsidR="00BD06C9">
        <w:rPr>
          <w:rFonts w:hint="eastAsia"/>
          <w:color w:val="231F20"/>
          <w:spacing w:val="-11"/>
        </w:rPr>
        <w:t>；</w:t>
      </w:r>
      <w:r>
        <w:rPr>
          <w:color w:val="231F20"/>
          <w:spacing w:val="-15"/>
        </w:rPr>
        <w:t>乡村酒店。以餐饮、住宿为主，配合周围自然景</w:t>
      </w:r>
      <w:r>
        <w:rPr>
          <w:color w:val="231F20"/>
          <w:spacing w:val="-11"/>
        </w:rPr>
        <w:t>观和人文景观，为游客提供休闲旅游。如四川碑县</w:t>
      </w:r>
      <w:r>
        <w:rPr>
          <w:color w:val="231F20"/>
        </w:rPr>
        <w:t>友爱镇。</w:t>
      </w:r>
    </w:p>
    <w:p w14:paraId="6824FDDE" w14:textId="77777777" w:rsidR="008B3FD7" w:rsidRDefault="003A1876">
      <w:pPr>
        <w:pStyle w:val="a5"/>
        <w:numPr>
          <w:ilvl w:val="1"/>
          <w:numId w:val="3"/>
        </w:numPr>
        <w:tabs>
          <w:tab w:val="left" w:pos="533"/>
        </w:tabs>
        <w:ind w:left="532" w:hanging="316"/>
        <w:rPr>
          <w:sz w:val="21"/>
        </w:rPr>
      </w:pPr>
      <w:r>
        <w:rPr>
          <w:color w:val="231F20"/>
          <w:sz w:val="21"/>
        </w:rPr>
        <w:t>科普及教育旅游模式</w:t>
      </w:r>
    </w:p>
    <w:p w14:paraId="6E2C1C04" w14:textId="77777777" w:rsidR="008B3FD7" w:rsidRDefault="003A1876">
      <w:pPr>
        <w:pStyle w:val="a3"/>
        <w:spacing w:before="46" w:line="280" w:lineRule="auto"/>
        <w:ind w:left="217" w:right="142" w:firstLine="420"/>
        <w:jc w:val="both"/>
      </w:pPr>
      <w:r>
        <w:rPr>
          <w:color w:val="231F20"/>
          <w:spacing w:val="-16"/>
        </w:rPr>
        <w:t>利用农业观光园、农业科技生态园、农业产品展览馆、农业博览园或博物馆，为游客提供了解农</w:t>
      </w:r>
      <w:r>
        <w:rPr>
          <w:color w:val="231F20"/>
          <w:spacing w:val="1"/>
        </w:rPr>
        <w:t>业历史、学习农业技术、增长农业知识的旅游活</w:t>
      </w:r>
      <w:r>
        <w:rPr>
          <w:color w:val="231F20"/>
          <w:spacing w:val="3"/>
        </w:rPr>
        <w:t>动。如广东高明蔼雯教育农庄、沈阳市农业博览</w:t>
      </w:r>
      <w:r>
        <w:rPr>
          <w:color w:val="231F20"/>
          <w:spacing w:val="-11"/>
        </w:rPr>
        <w:t>园、山东寿光生态博览园。</w:t>
      </w:r>
    </w:p>
    <w:p w14:paraId="2D3BB4A6" w14:textId="77777777" w:rsidR="008B3FD7" w:rsidRDefault="003A1876">
      <w:pPr>
        <w:pStyle w:val="a5"/>
        <w:numPr>
          <w:ilvl w:val="1"/>
          <w:numId w:val="3"/>
        </w:numPr>
        <w:tabs>
          <w:tab w:val="left" w:pos="533"/>
        </w:tabs>
        <w:spacing w:before="1"/>
        <w:ind w:left="532" w:hanging="316"/>
        <w:rPr>
          <w:sz w:val="21"/>
        </w:rPr>
      </w:pPr>
      <w:r>
        <w:rPr>
          <w:color w:val="231F20"/>
          <w:sz w:val="21"/>
        </w:rPr>
        <w:t>回归自然旅游模式</w:t>
      </w:r>
    </w:p>
    <w:p w14:paraId="668E0D0F" w14:textId="2E09B2BE" w:rsidR="008B3FD7" w:rsidRDefault="003A1876">
      <w:pPr>
        <w:pStyle w:val="a3"/>
        <w:spacing w:before="46" w:line="280" w:lineRule="auto"/>
        <w:ind w:left="217" w:right="38" w:firstLine="422"/>
      </w:pPr>
      <w:r>
        <w:rPr>
          <w:color w:val="231F20"/>
          <w:spacing w:val="-16"/>
        </w:rPr>
        <w:t>利用优美的自然景观、奇异的山水、绿色森林、</w:t>
      </w:r>
      <w:r>
        <w:rPr>
          <w:color w:val="231F20"/>
          <w:spacing w:val="-25"/>
        </w:rPr>
        <w:t>静荡的湖水、发展观山、赏景、登山、森林浴、滑雪、</w:t>
      </w:r>
      <w:r>
        <w:rPr>
          <w:color w:val="231F20"/>
          <w:spacing w:val="-16"/>
        </w:rPr>
        <w:t>滑水等旅游活动，让游客感悟大自然、亲近大自然、</w:t>
      </w:r>
      <w:r>
        <w:rPr>
          <w:color w:val="231F20"/>
          <w:spacing w:val="-8"/>
        </w:rPr>
        <w:t>回归大自然。主要类型有：森林公园；湿地公</w:t>
      </w:r>
      <w:r>
        <w:rPr>
          <w:color w:val="231F20"/>
          <w:spacing w:val="-20"/>
        </w:rPr>
        <w:t>园；水上乐园；露宿营地；自然保护区。</w:t>
      </w:r>
    </w:p>
    <w:p w14:paraId="7297E099" w14:textId="77777777" w:rsidR="008B3FD7" w:rsidRDefault="008B3FD7">
      <w:pPr>
        <w:pStyle w:val="a3"/>
        <w:spacing w:before="7"/>
        <w:rPr>
          <w:sz w:val="20"/>
        </w:rPr>
      </w:pPr>
    </w:p>
    <w:p w14:paraId="58B18E28" w14:textId="77777777" w:rsidR="008B3FD7" w:rsidRDefault="008B3FD7">
      <w:pPr>
        <w:pStyle w:val="a3"/>
        <w:spacing w:before="1"/>
        <w:rPr>
          <w:sz w:val="24"/>
        </w:rPr>
      </w:pPr>
    </w:p>
    <w:p w14:paraId="2EA76D8C" w14:textId="77777777" w:rsidR="008B3FD7" w:rsidRDefault="003A1876">
      <w:pPr>
        <w:pStyle w:val="1"/>
        <w:numPr>
          <w:ilvl w:val="0"/>
          <w:numId w:val="3"/>
        </w:numPr>
        <w:tabs>
          <w:tab w:val="left" w:pos="498"/>
        </w:tabs>
        <w:ind w:left="497" w:hanging="281"/>
        <w:jc w:val="both"/>
      </w:pPr>
      <w:r>
        <w:rPr>
          <w:color w:val="231F20"/>
        </w:rPr>
        <w:t>结论与展望</w:t>
      </w:r>
    </w:p>
    <w:p w14:paraId="6822659B" w14:textId="77777777" w:rsidR="008B3FD7" w:rsidRDefault="008B3FD7">
      <w:pPr>
        <w:pStyle w:val="a3"/>
        <w:spacing w:before="1"/>
        <w:rPr>
          <w:sz w:val="27"/>
        </w:rPr>
      </w:pPr>
    </w:p>
    <w:p w14:paraId="0AA0CBAC" w14:textId="77777777" w:rsidR="008B3FD7" w:rsidRDefault="003A1876">
      <w:pPr>
        <w:pStyle w:val="a3"/>
        <w:spacing w:line="278" w:lineRule="auto"/>
        <w:ind w:left="217" w:right="236" w:firstLine="420"/>
        <w:jc w:val="both"/>
      </w:pPr>
      <w:r>
        <w:rPr>
          <w:color w:val="231F20"/>
          <w:spacing w:val="-15"/>
        </w:rPr>
        <w:t>中国地域辽阔，自然类型复杂，形成了多样的</w:t>
      </w:r>
      <w:r>
        <w:rPr>
          <w:color w:val="231F20"/>
        </w:rPr>
        <w:t>乡村农业景观，这些各具特点的乡村农业景观资</w:t>
      </w:r>
      <w:r>
        <w:rPr>
          <w:color w:val="231F20"/>
          <w:spacing w:val="-11"/>
        </w:rPr>
        <w:t>源，为发展中国乡村旅游业提供了优越的条件。乡</w:t>
      </w:r>
      <w:r>
        <w:rPr>
          <w:color w:val="231F20"/>
          <w:spacing w:val="-9"/>
        </w:rPr>
        <w:t>村旅游作为一个新型产业，随着外部市场环境及自</w:t>
      </w:r>
      <w:r>
        <w:rPr>
          <w:color w:val="231F20"/>
          <w:spacing w:val="1"/>
        </w:rPr>
        <w:t>身发展优势的凸显，必将有着一个广阔的发展空</w:t>
      </w:r>
      <w:r>
        <w:rPr>
          <w:color w:val="231F20"/>
          <w:spacing w:val="-16"/>
        </w:rPr>
        <w:t>间，通过对中国乡村旅游发展进行综述，可以得出</w:t>
      </w:r>
      <w:r>
        <w:rPr>
          <w:color w:val="231F20"/>
        </w:rPr>
        <w:t>如下结论和展望：</w:t>
      </w:r>
    </w:p>
    <w:p w14:paraId="55B22939" w14:textId="0C33447E" w:rsidR="008B3FD7" w:rsidRDefault="003A1876">
      <w:pPr>
        <w:pStyle w:val="a5"/>
        <w:numPr>
          <w:ilvl w:val="0"/>
          <w:numId w:val="2"/>
        </w:numPr>
        <w:tabs>
          <w:tab w:val="left" w:pos="951"/>
        </w:tabs>
        <w:spacing w:before="6" w:line="278" w:lineRule="auto"/>
        <w:ind w:right="236" w:firstLine="420"/>
        <w:jc w:val="both"/>
        <w:rPr>
          <w:sz w:val="21"/>
        </w:rPr>
      </w:pPr>
      <w:r>
        <w:rPr>
          <w:color w:val="231F20"/>
          <w:spacing w:val="15"/>
          <w:sz w:val="21"/>
        </w:rPr>
        <w:t>乡村旅游实现了农业与旅游业的有机融</w:t>
      </w:r>
      <w:r>
        <w:rPr>
          <w:color w:val="231F20"/>
          <w:spacing w:val="-15"/>
          <w:sz w:val="21"/>
        </w:rPr>
        <w:t>合，是一种新型的产业形式，大力发展乡村旅游具</w:t>
      </w:r>
      <w:r>
        <w:rPr>
          <w:color w:val="231F20"/>
          <w:spacing w:val="-9"/>
          <w:sz w:val="21"/>
        </w:rPr>
        <w:t>有十分重大的战略意义：为旅游领域拓展了新天地，丰富了中国农业大国旅游业的特色与内涵；</w:t>
      </w:r>
      <w:r>
        <w:rPr>
          <w:color w:val="231F20"/>
          <w:spacing w:val="-8"/>
          <w:sz w:val="21"/>
        </w:rPr>
        <w:t>为农村经济找到了新的增长点，增加农业的综合效</w:t>
      </w:r>
      <w:r>
        <w:rPr>
          <w:color w:val="231F20"/>
          <w:spacing w:val="-10"/>
          <w:sz w:val="21"/>
        </w:rPr>
        <w:t>益和农民收入；为城市旅游热点扩散提供广阔场所，疏散城市旅游热点的游客压力；缩小了城乡</w:t>
      </w:r>
      <w:r>
        <w:rPr>
          <w:color w:val="231F20"/>
          <w:spacing w:val="-11"/>
          <w:sz w:val="21"/>
        </w:rPr>
        <w:t>差距，加快了城乡一体化进程。</w:t>
      </w:r>
    </w:p>
    <w:p w14:paraId="2EE46233" w14:textId="77777777" w:rsidR="008B3FD7" w:rsidRDefault="003A1876">
      <w:pPr>
        <w:pStyle w:val="a5"/>
        <w:numPr>
          <w:ilvl w:val="0"/>
          <w:numId w:val="2"/>
        </w:numPr>
        <w:tabs>
          <w:tab w:val="left" w:pos="945"/>
        </w:tabs>
        <w:spacing w:before="6" w:line="278" w:lineRule="auto"/>
        <w:ind w:right="236" w:firstLine="420"/>
        <w:jc w:val="both"/>
        <w:rPr>
          <w:sz w:val="21"/>
        </w:rPr>
      </w:pPr>
      <w:r>
        <w:rPr>
          <w:color w:val="231F20"/>
          <w:spacing w:val="-7"/>
          <w:sz w:val="21"/>
        </w:rPr>
        <w:t>乡村旅游主要服务于城市居民，市场需求</w:t>
      </w:r>
      <w:r>
        <w:rPr>
          <w:color w:val="231F20"/>
          <w:spacing w:val="4"/>
          <w:sz w:val="21"/>
        </w:rPr>
        <w:t>日益旺盛。随着城市居民收入增加、闲暇时间增</w:t>
      </w:r>
      <w:r>
        <w:rPr>
          <w:color w:val="231F20"/>
          <w:spacing w:val="-19"/>
          <w:sz w:val="21"/>
        </w:rPr>
        <w:t>多、回归田园愿望强烈、消费观念转变，以及乡村旅</w:t>
      </w:r>
      <w:r>
        <w:rPr>
          <w:color w:val="231F20"/>
          <w:spacing w:val="-16"/>
          <w:sz w:val="21"/>
        </w:rPr>
        <w:t>游地交通条件、基础设施和公共服务的改善，都为</w:t>
      </w:r>
      <w:r>
        <w:rPr>
          <w:color w:val="231F20"/>
          <w:sz w:val="21"/>
        </w:rPr>
        <w:t>发展乡村旅游提供了广阔市场。</w:t>
      </w:r>
    </w:p>
    <w:p w14:paraId="0A9806FD" w14:textId="77777777" w:rsidR="008B3FD7" w:rsidRDefault="003A1876">
      <w:pPr>
        <w:pStyle w:val="a5"/>
        <w:numPr>
          <w:ilvl w:val="0"/>
          <w:numId w:val="2"/>
        </w:numPr>
        <w:tabs>
          <w:tab w:val="left" w:pos="939"/>
        </w:tabs>
        <w:spacing w:before="4" w:line="278" w:lineRule="auto"/>
        <w:ind w:right="236" w:firstLine="420"/>
        <w:jc w:val="both"/>
        <w:rPr>
          <w:sz w:val="21"/>
        </w:rPr>
      </w:pPr>
      <w:r>
        <w:rPr>
          <w:color w:val="231F20"/>
          <w:sz w:val="21"/>
        </w:rPr>
        <w:t>乡村旅游必将成为十分具有比较竞争优势</w:t>
      </w:r>
      <w:r>
        <w:rPr>
          <w:color w:val="231F20"/>
          <w:spacing w:val="-11"/>
          <w:sz w:val="21"/>
        </w:rPr>
        <w:t>的新型产业，具有广阔的发展前景。中国是一个农</w:t>
      </w:r>
      <w:r>
        <w:rPr>
          <w:color w:val="231F20"/>
          <w:spacing w:val="-20"/>
          <w:sz w:val="21"/>
        </w:rPr>
        <w:t>业大国，农业生产历史悠久，乡土文化十分丰厚，具</w:t>
      </w:r>
      <w:r>
        <w:rPr>
          <w:color w:val="231F20"/>
          <w:spacing w:val="-8"/>
          <w:sz w:val="21"/>
        </w:rPr>
        <w:t>备发展乡村旅游的资源优势，未来中国不仅是旅游</w:t>
      </w:r>
      <w:r>
        <w:rPr>
          <w:color w:val="231F20"/>
          <w:spacing w:val="-11"/>
          <w:sz w:val="21"/>
        </w:rPr>
        <w:t>大国，而且也将成为世界乡村旅游大国。</w:t>
      </w:r>
    </w:p>
    <w:p w14:paraId="0550BDD4" w14:textId="14F420C1" w:rsidR="008B3FD7" w:rsidRDefault="003A1876">
      <w:pPr>
        <w:pStyle w:val="a5"/>
        <w:numPr>
          <w:ilvl w:val="0"/>
          <w:numId w:val="2"/>
        </w:numPr>
        <w:tabs>
          <w:tab w:val="left" w:pos="939"/>
        </w:tabs>
        <w:spacing w:before="4" w:line="278" w:lineRule="auto"/>
        <w:ind w:right="131" w:firstLine="420"/>
        <w:rPr>
          <w:sz w:val="21"/>
        </w:rPr>
      </w:pPr>
      <w:r>
        <w:rPr>
          <w:color w:val="231F20"/>
          <w:sz w:val="21"/>
        </w:rPr>
        <w:t>当前中国乡村旅游尚处于初级发展阶段向</w:t>
      </w:r>
      <w:r>
        <w:rPr>
          <w:color w:val="231F20"/>
          <w:spacing w:val="-9"/>
          <w:sz w:val="21"/>
        </w:rPr>
        <w:t>规范发展阶段的过渡时期，发展过程中存在不少问</w:t>
      </w:r>
      <w:r>
        <w:rPr>
          <w:color w:val="231F20"/>
          <w:spacing w:val="-19"/>
          <w:sz w:val="21"/>
        </w:rPr>
        <w:t>题。比如：缺乏整体规划、旅游产品单一、基础设施</w:t>
      </w:r>
      <w:r>
        <w:rPr>
          <w:color w:val="231F20"/>
          <w:spacing w:val="-4"/>
          <w:sz w:val="21"/>
        </w:rPr>
        <w:t>不完善、经营不规范和相关政策、法规不健全等。</w:t>
      </w:r>
      <w:r>
        <w:rPr>
          <w:color w:val="231F20"/>
          <w:sz w:val="21"/>
        </w:rPr>
        <w:t>但是，随着乡村旅游的发展由过去的资源特色导</w:t>
      </w:r>
      <w:r>
        <w:rPr>
          <w:color w:val="231F20"/>
          <w:spacing w:val="-11"/>
          <w:sz w:val="21"/>
        </w:rPr>
        <w:t>向、农业产业导向和政府扶持导向逐步转向如今的市场导向，这些问题将会逐一得以解决。</w:t>
      </w:r>
    </w:p>
    <w:p w14:paraId="058F1E0C" w14:textId="77777777" w:rsidR="008B3FD7" w:rsidRDefault="008B3FD7">
      <w:pPr>
        <w:spacing w:line="278" w:lineRule="auto"/>
        <w:rPr>
          <w:sz w:val="21"/>
        </w:rPr>
        <w:sectPr w:rsidR="008B3FD7">
          <w:type w:val="continuous"/>
          <w:pgSz w:w="10210" w:h="14800"/>
          <w:pgMar w:top="100" w:right="100" w:bottom="0" w:left="100" w:header="720" w:footer="720" w:gutter="0"/>
          <w:cols w:num="2" w:space="720" w:equalWidth="0">
            <w:col w:w="4927" w:space="58"/>
            <w:col w:w="5025"/>
          </w:cols>
        </w:sectPr>
      </w:pPr>
    </w:p>
    <w:p w14:paraId="5E807665" w14:textId="77777777" w:rsidR="008B3FD7" w:rsidRDefault="008B3FD7">
      <w:pPr>
        <w:pStyle w:val="a3"/>
        <w:spacing w:before="7"/>
        <w:rPr>
          <w:sz w:val="17"/>
        </w:rPr>
      </w:pPr>
    </w:p>
    <w:p w14:paraId="014AD7D6" w14:textId="77777777" w:rsidR="008B3FD7" w:rsidRDefault="008B3FD7">
      <w:pPr>
        <w:rPr>
          <w:sz w:val="17"/>
        </w:rPr>
        <w:sectPr w:rsidR="008B3FD7">
          <w:pgSz w:w="10210" w:h="14800"/>
          <w:pgMar w:top="600" w:right="100" w:bottom="0" w:left="100" w:header="333" w:footer="0" w:gutter="0"/>
          <w:cols w:space="720"/>
        </w:sectPr>
      </w:pPr>
    </w:p>
    <w:p w14:paraId="2F46E9BC" w14:textId="77777777" w:rsidR="008B3FD7" w:rsidRDefault="003A1876">
      <w:pPr>
        <w:pStyle w:val="a3"/>
        <w:spacing w:before="79"/>
        <w:ind w:left="238"/>
      </w:pPr>
      <w:r>
        <w:rPr>
          <w:color w:val="231F20"/>
        </w:rPr>
        <w:t>参考文献</w:t>
      </w:r>
    </w:p>
    <w:p w14:paraId="3B722CFD" w14:textId="34DBE488" w:rsidR="008B3FD7" w:rsidRDefault="003A1876">
      <w:pPr>
        <w:pStyle w:val="a5"/>
        <w:numPr>
          <w:ilvl w:val="0"/>
          <w:numId w:val="1"/>
        </w:numPr>
        <w:tabs>
          <w:tab w:val="left" w:pos="628"/>
        </w:tabs>
        <w:spacing w:line="216" w:lineRule="exact"/>
        <w:ind w:left="627" w:hanging="390"/>
        <w:jc w:val="both"/>
        <w:rPr>
          <w:rFonts w:ascii="Times New Roman" w:eastAsia="Times New Roman"/>
          <w:sz w:val="18"/>
        </w:rPr>
      </w:pPr>
      <w:r>
        <w:rPr>
          <w:color w:val="231F20"/>
          <w:sz w:val="18"/>
        </w:rPr>
        <w:t>金其铭</w:t>
      </w:r>
      <w:r w:rsidR="00BD06C9">
        <w:rPr>
          <w:rFonts w:hint="eastAsia"/>
          <w:color w:val="231F20"/>
          <w:sz w:val="18"/>
        </w:rPr>
        <w:t>．</w:t>
      </w:r>
      <w:r>
        <w:rPr>
          <w:color w:val="231F20"/>
          <w:sz w:val="18"/>
        </w:rPr>
        <w:t>农村聚落地理</w:t>
      </w:r>
      <w:r w:rsidR="00063C59">
        <w:rPr>
          <w:rFonts w:hint="eastAsia"/>
          <w:color w:val="231F20"/>
          <w:sz w:val="18"/>
        </w:rPr>
        <w:t>［</w:t>
      </w:r>
      <w:r w:rsidR="00063C59">
        <w:rPr>
          <w:color w:val="231F20"/>
          <w:sz w:val="18"/>
        </w:rPr>
        <w:t>M</w:t>
      </w:r>
      <w:r w:rsidR="00063C59">
        <w:rPr>
          <w:rFonts w:hint="eastAsia"/>
          <w:color w:val="231F20"/>
          <w:sz w:val="18"/>
        </w:rPr>
        <w:t>］．</w:t>
      </w:r>
      <w:r>
        <w:rPr>
          <w:color w:val="231F20"/>
          <w:sz w:val="18"/>
        </w:rPr>
        <w:t>北京</w:t>
      </w:r>
      <w:r w:rsidR="00063C59">
        <w:rPr>
          <w:rFonts w:hint="eastAsia"/>
          <w:color w:val="231F20"/>
          <w:sz w:val="18"/>
        </w:rPr>
        <w:t>：</w:t>
      </w:r>
      <w:r>
        <w:rPr>
          <w:color w:val="231F20"/>
          <w:sz w:val="18"/>
        </w:rPr>
        <w:t>科学出版社</w:t>
      </w:r>
      <w:r w:rsidR="00063C59">
        <w:rPr>
          <w:rFonts w:hint="eastAsia"/>
          <w:color w:val="231F20"/>
          <w:sz w:val="18"/>
        </w:rPr>
        <w:t>，</w:t>
      </w:r>
      <w:r>
        <w:rPr>
          <w:rFonts w:ascii="Times New Roman" w:eastAsia="Times New Roman"/>
          <w:color w:val="231F20"/>
          <w:sz w:val="18"/>
        </w:rPr>
        <w:t>1988</w:t>
      </w:r>
      <w:r w:rsidR="00063C59">
        <w:rPr>
          <w:rFonts w:hint="eastAsia"/>
          <w:color w:val="231F20"/>
          <w:sz w:val="18"/>
        </w:rPr>
        <w:t>：</w:t>
      </w:r>
      <w:r>
        <w:rPr>
          <w:rFonts w:ascii="Times New Roman" w:eastAsia="Times New Roman"/>
          <w:color w:val="231F20"/>
          <w:sz w:val="18"/>
        </w:rPr>
        <w:t>7-12</w:t>
      </w:r>
      <w:r w:rsidR="00063C59">
        <w:rPr>
          <w:rFonts w:hint="eastAsia"/>
          <w:color w:val="231F20"/>
          <w:sz w:val="18"/>
        </w:rPr>
        <w:t>．</w:t>
      </w:r>
    </w:p>
    <w:p w14:paraId="2634B290" w14:textId="72C4E78C" w:rsidR="008B3FD7" w:rsidRDefault="003A1876">
      <w:pPr>
        <w:pStyle w:val="a5"/>
        <w:numPr>
          <w:ilvl w:val="0"/>
          <w:numId w:val="1"/>
        </w:numPr>
        <w:tabs>
          <w:tab w:val="left" w:pos="634"/>
        </w:tabs>
        <w:spacing w:before="47" w:line="292" w:lineRule="auto"/>
        <w:ind w:right="215" w:hanging="420"/>
        <w:jc w:val="both"/>
        <w:rPr>
          <w:rFonts w:ascii="Times New Roman" w:eastAsia="Times New Roman"/>
          <w:sz w:val="18"/>
        </w:rPr>
      </w:pPr>
      <w:r>
        <w:rPr>
          <w:color w:val="231F20"/>
          <w:sz w:val="18"/>
        </w:rPr>
        <w:t>许学强</w:t>
      </w:r>
      <w:r w:rsidR="00063C59">
        <w:rPr>
          <w:rFonts w:hint="eastAsia"/>
          <w:color w:val="231F20"/>
          <w:spacing w:val="8"/>
          <w:sz w:val="18"/>
        </w:rPr>
        <w:t>，</w:t>
      </w:r>
      <w:r>
        <w:rPr>
          <w:color w:val="231F20"/>
          <w:sz w:val="18"/>
        </w:rPr>
        <w:t>周一星</w:t>
      </w:r>
      <w:r w:rsidR="00063C59">
        <w:rPr>
          <w:rFonts w:hint="eastAsia"/>
          <w:color w:val="231F20"/>
          <w:spacing w:val="9"/>
          <w:sz w:val="18"/>
        </w:rPr>
        <w:t>，</w:t>
      </w:r>
      <w:r>
        <w:rPr>
          <w:color w:val="231F20"/>
          <w:sz w:val="18"/>
        </w:rPr>
        <w:t>宁越敏</w:t>
      </w:r>
      <w:r w:rsidR="00063C59">
        <w:rPr>
          <w:rFonts w:hint="eastAsia"/>
          <w:color w:val="231F20"/>
          <w:spacing w:val="9"/>
          <w:sz w:val="18"/>
        </w:rPr>
        <w:t>．</w:t>
      </w:r>
      <w:r>
        <w:rPr>
          <w:color w:val="231F20"/>
          <w:sz w:val="18"/>
        </w:rPr>
        <w:t>城市地理学</w:t>
      </w:r>
      <w:r w:rsidR="00063C59">
        <w:rPr>
          <w:rFonts w:hint="eastAsia"/>
          <w:color w:val="231F20"/>
          <w:sz w:val="18"/>
        </w:rPr>
        <w:t>［M］</w:t>
      </w:r>
      <w:r w:rsidR="00063C59">
        <w:rPr>
          <w:rFonts w:hint="eastAsia"/>
          <w:color w:val="231F20"/>
          <w:spacing w:val="9"/>
          <w:sz w:val="18"/>
        </w:rPr>
        <w:t>．</w:t>
      </w:r>
      <w:r>
        <w:rPr>
          <w:color w:val="231F20"/>
          <w:sz w:val="18"/>
        </w:rPr>
        <w:t>北京</w:t>
      </w:r>
      <w:r w:rsidR="00063C59">
        <w:rPr>
          <w:rFonts w:hint="eastAsia"/>
          <w:color w:val="231F20"/>
          <w:spacing w:val="9"/>
          <w:sz w:val="18"/>
        </w:rPr>
        <w:t>：</w:t>
      </w:r>
      <w:r>
        <w:rPr>
          <w:color w:val="231F20"/>
          <w:sz w:val="18"/>
        </w:rPr>
        <w:t>高等教育出版社</w:t>
      </w:r>
      <w:r w:rsidR="00063C59">
        <w:rPr>
          <w:rFonts w:hint="eastAsia"/>
          <w:color w:val="231F20"/>
          <w:sz w:val="18"/>
        </w:rPr>
        <w:t>，</w:t>
      </w:r>
      <w:r>
        <w:rPr>
          <w:rFonts w:ascii="Times New Roman" w:eastAsia="Times New Roman"/>
          <w:color w:val="231F20"/>
          <w:sz w:val="18"/>
        </w:rPr>
        <w:t>1997</w:t>
      </w:r>
      <w:r w:rsidR="00063C59">
        <w:rPr>
          <w:rFonts w:hint="eastAsia"/>
          <w:color w:val="231F20"/>
          <w:sz w:val="18"/>
        </w:rPr>
        <w:t>：</w:t>
      </w:r>
      <w:r>
        <w:rPr>
          <w:rFonts w:ascii="Times New Roman" w:eastAsia="Times New Roman"/>
          <w:color w:val="231F20"/>
          <w:sz w:val="18"/>
        </w:rPr>
        <w:t>17-19</w:t>
      </w:r>
      <w:r w:rsidR="00063C59">
        <w:rPr>
          <w:rFonts w:hint="eastAsia"/>
          <w:color w:val="231F20"/>
          <w:sz w:val="18"/>
        </w:rPr>
        <w:t>．</w:t>
      </w:r>
    </w:p>
    <w:p w14:paraId="4EB3112F" w14:textId="15F6AFE0" w:rsidR="008B3FD7" w:rsidRDefault="003A1876">
      <w:pPr>
        <w:pStyle w:val="a5"/>
        <w:numPr>
          <w:ilvl w:val="0"/>
          <w:numId w:val="1"/>
        </w:numPr>
        <w:tabs>
          <w:tab w:val="left" w:pos="634"/>
        </w:tabs>
        <w:spacing w:line="292" w:lineRule="auto"/>
        <w:ind w:right="215" w:hanging="420"/>
        <w:jc w:val="both"/>
        <w:rPr>
          <w:rFonts w:ascii="Times New Roman" w:eastAsia="Times New Roman"/>
          <w:sz w:val="18"/>
        </w:rPr>
      </w:pPr>
      <w:r>
        <w:rPr>
          <w:color w:val="231F20"/>
          <w:sz w:val="18"/>
        </w:rPr>
        <w:t>吴良墉</w:t>
      </w:r>
      <w:r w:rsidR="00063C59">
        <w:rPr>
          <w:rFonts w:hint="eastAsia"/>
          <w:color w:val="231F20"/>
          <w:spacing w:val="14"/>
          <w:sz w:val="18"/>
        </w:rPr>
        <w:t>．</w:t>
      </w:r>
      <w:r>
        <w:rPr>
          <w:color w:val="231F20"/>
          <w:sz w:val="18"/>
        </w:rPr>
        <w:t>人居环境科学导论</w:t>
      </w:r>
      <w:r w:rsidR="00063C59">
        <w:rPr>
          <w:rFonts w:hint="eastAsia"/>
          <w:color w:val="231F20"/>
          <w:sz w:val="18"/>
        </w:rPr>
        <w:t>［M］</w:t>
      </w:r>
      <w:r w:rsidR="00063C59">
        <w:rPr>
          <w:rFonts w:hint="eastAsia"/>
          <w:color w:val="231F20"/>
          <w:spacing w:val="15"/>
          <w:sz w:val="18"/>
        </w:rPr>
        <w:t>．</w:t>
      </w:r>
      <w:r>
        <w:rPr>
          <w:color w:val="231F20"/>
          <w:sz w:val="18"/>
        </w:rPr>
        <w:t>北京</w:t>
      </w:r>
      <w:r w:rsidR="00063C59">
        <w:rPr>
          <w:rFonts w:hint="eastAsia"/>
          <w:color w:val="231F20"/>
          <w:spacing w:val="14"/>
          <w:sz w:val="18"/>
        </w:rPr>
        <w:t>：</w:t>
      </w:r>
      <w:r>
        <w:rPr>
          <w:color w:val="231F20"/>
          <w:sz w:val="18"/>
        </w:rPr>
        <w:t>中国建</w:t>
      </w:r>
      <w:r>
        <w:rPr>
          <w:color w:val="231F20"/>
          <w:sz w:val="18"/>
        </w:rPr>
        <w:t>筑工业出版社</w:t>
      </w:r>
      <w:r w:rsidR="00063C59">
        <w:rPr>
          <w:rFonts w:hint="eastAsia"/>
          <w:color w:val="231F20"/>
          <w:sz w:val="18"/>
        </w:rPr>
        <w:t>，</w:t>
      </w:r>
      <w:r>
        <w:rPr>
          <w:rFonts w:ascii="Times New Roman" w:eastAsia="Times New Roman"/>
          <w:color w:val="231F20"/>
          <w:sz w:val="18"/>
        </w:rPr>
        <w:t>2003</w:t>
      </w:r>
      <w:r w:rsidR="00063C59">
        <w:rPr>
          <w:rFonts w:hint="eastAsia"/>
          <w:color w:val="231F20"/>
          <w:sz w:val="18"/>
        </w:rPr>
        <w:t>：</w:t>
      </w:r>
      <w:r>
        <w:rPr>
          <w:rFonts w:ascii="Times New Roman" w:eastAsia="Times New Roman"/>
          <w:color w:val="231F20"/>
          <w:sz w:val="18"/>
        </w:rPr>
        <w:t>240-241</w:t>
      </w:r>
      <w:r w:rsidR="00063C59">
        <w:rPr>
          <w:rFonts w:hint="eastAsia"/>
          <w:color w:val="231F20"/>
          <w:sz w:val="18"/>
        </w:rPr>
        <w:t>．</w:t>
      </w:r>
    </w:p>
    <w:p w14:paraId="46A70DDE" w14:textId="423EB79A" w:rsidR="008B3FD7" w:rsidRDefault="003A1876">
      <w:pPr>
        <w:pStyle w:val="a5"/>
        <w:numPr>
          <w:ilvl w:val="0"/>
          <w:numId w:val="1"/>
        </w:numPr>
        <w:tabs>
          <w:tab w:val="left" w:pos="639"/>
        </w:tabs>
        <w:spacing w:line="292" w:lineRule="auto"/>
        <w:ind w:right="215" w:hanging="420"/>
        <w:jc w:val="both"/>
        <w:rPr>
          <w:rFonts w:ascii="Times New Roman" w:eastAsia="Times New Roman"/>
          <w:sz w:val="18"/>
        </w:rPr>
      </w:pPr>
      <w:r>
        <w:rPr>
          <w:color w:val="231F20"/>
          <w:spacing w:val="6"/>
          <w:sz w:val="18"/>
        </w:rPr>
        <w:t>郭焕成</w:t>
      </w:r>
      <w:r w:rsidR="00063C59">
        <w:rPr>
          <w:rFonts w:hint="eastAsia"/>
          <w:color w:val="231F20"/>
          <w:spacing w:val="5"/>
          <w:sz w:val="18"/>
        </w:rPr>
        <w:t>，</w:t>
      </w:r>
      <w:r>
        <w:rPr>
          <w:color w:val="231F20"/>
          <w:spacing w:val="6"/>
          <w:sz w:val="18"/>
        </w:rPr>
        <w:t>刘军萍</w:t>
      </w:r>
      <w:r w:rsidR="00063C59">
        <w:rPr>
          <w:rFonts w:hint="eastAsia"/>
          <w:color w:val="231F20"/>
          <w:spacing w:val="5"/>
          <w:sz w:val="18"/>
        </w:rPr>
        <w:t>，</w:t>
      </w:r>
      <w:r>
        <w:rPr>
          <w:color w:val="231F20"/>
          <w:spacing w:val="6"/>
          <w:sz w:val="18"/>
        </w:rPr>
        <w:t>王云才</w:t>
      </w:r>
      <w:r w:rsidR="00063C59">
        <w:rPr>
          <w:rFonts w:hint="eastAsia"/>
          <w:color w:val="231F20"/>
          <w:spacing w:val="5"/>
          <w:sz w:val="18"/>
        </w:rPr>
        <w:t>．</w:t>
      </w:r>
      <w:r>
        <w:rPr>
          <w:color w:val="231F20"/>
          <w:spacing w:val="8"/>
          <w:sz w:val="18"/>
        </w:rPr>
        <w:t>观光农业发展研究</w:t>
      </w:r>
      <w:r w:rsidR="00063C59">
        <w:rPr>
          <w:rFonts w:hint="eastAsia"/>
          <w:color w:val="231F20"/>
          <w:spacing w:val="8"/>
          <w:sz w:val="18"/>
        </w:rPr>
        <w:t>［M］</w:t>
      </w:r>
      <w:r w:rsidR="00063C59">
        <w:rPr>
          <w:rFonts w:hint="eastAsia"/>
          <w:color w:val="231F20"/>
          <w:spacing w:val="5"/>
          <w:sz w:val="18"/>
        </w:rPr>
        <w:t>．</w:t>
      </w:r>
      <w:r>
        <w:rPr>
          <w:color w:val="231F20"/>
          <w:spacing w:val="6"/>
          <w:sz w:val="18"/>
        </w:rPr>
        <w:t>经济地</w:t>
      </w:r>
      <w:r>
        <w:rPr>
          <w:color w:val="231F20"/>
          <w:sz w:val="18"/>
        </w:rPr>
        <w:t>理</w:t>
      </w:r>
      <w:r w:rsidR="00063C59">
        <w:rPr>
          <w:rFonts w:hint="eastAsia"/>
          <w:color w:val="231F20"/>
          <w:sz w:val="18"/>
        </w:rPr>
        <w:t>，</w:t>
      </w:r>
      <w:r>
        <w:rPr>
          <w:rFonts w:ascii="Times New Roman" w:eastAsia="Times New Roman"/>
          <w:color w:val="231F20"/>
          <w:sz w:val="18"/>
        </w:rPr>
        <w:t>2000</w:t>
      </w:r>
      <w:r w:rsidR="00063C59">
        <w:rPr>
          <w:rFonts w:hint="eastAsia"/>
          <w:color w:val="231F20"/>
          <w:sz w:val="18"/>
        </w:rPr>
        <w:t>，</w:t>
      </w:r>
      <w:r>
        <w:rPr>
          <w:rFonts w:ascii="Times New Roman" w:eastAsia="Times New Roman"/>
          <w:color w:val="231F20"/>
          <w:sz w:val="18"/>
        </w:rPr>
        <w:t>20(3)</w:t>
      </w:r>
      <w:r w:rsidR="00063C59">
        <w:rPr>
          <w:rFonts w:hint="eastAsia"/>
          <w:color w:val="231F20"/>
          <w:sz w:val="18"/>
        </w:rPr>
        <w:t>：</w:t>
      </w:r>
      <w:r>
        <w:rPr>
          <w:rFonts w:ascii="Times New Roman" w:eastAsia="Times New Roman"/>
          <w:color w:val="231F20"/>
          <w:sz w:val="18"/>
        </w:rPr>
        <w:t xml:space="preserve"> 121-123</w:t>
      </w:r>
      <w:r w:rsidR="00063C59">
        <w:rPr>
          <w:rFonts w:hint="eastAsia"/>
          <w:color w:val="231F20"/>
          <w:sz w:val="18"/>
        </w:rPr>
        <w:t>．</w:t>
      </w:r>
    </w:p>
    <w:p w14:paraId="11CBD6AB" w14:textId="58AA7B8B" w:rsidR="008B3FD7" w:rsidRDefault="003A1876">
      <w:pPr>
        <w:pStyle w:val="a5"/>
        <w:numPr>
          <w:ilvl w:val="0"/>
          <w:numId w:val="1"/>
        </w:numPr>
        <w:tabs>
          <w:tab w:val="left" w:pos="634"/>
        </w:tabs>
        <w:spacing w:line="292" w:lineRule="auto"/>
        <w:ind w:right="215" w:hanging="420"/>
        <w:jc w:val="both"/>
        <w:rPr>
          <w:rFonts w:ascii="Times New Roman" w:eastAsia="Times New Roman"/>
          <w:sz w:val="18"/>
        </w:rPr>
      </w:pPr>
      <w:r>
        <w:rPr>
          <w:color w:val="231F20"/>
          <w:sz w:val="18"/>
        </w:rPr>
        <w:t>郭焕成</w:t>
      </w:r>
      <w:r w:rsidR="00063C59">
        <w:rPr>
          <w:rFonts w:hint="eastAsia"/>
          <w:color w:val="231F20"/>
          <w:spacing w:val="14"/>
          <w:sz w:val="18"/>
        </w:rPr>
        <w:t>，</w:t>
      </w:r>
      <w:r>
        <w:rPr>
          <w:color w:val="231F20"/>
          <w:sz w:val="18"/>
        </w:rPr>
        <w:t>吕明伟</w:t>
      </w:r>
      <w:r w:rsidR="00063C59">
        <w:rPr>
          <w:rFonts w:hint="eastAsia"/>
          <w:color w:val="231F20"/>
          <w:spacing w:val="14"/>
          <w:sz w:val="18"/>
        </w:rPr>
        <w:t>．</w:t>
      </w:r>
      <w:r>
        <w:rPr>
          <w:color w:val="231F20"/>
          <w:sz w:val="18"/>
        </w:rPr>
        <w:t>我国休闲农业发展现状与对策</w:t>
      </w:r>
      <w:r w:rsidR="00063C59">
        <w:rPr>
          <w:rFonts w:hint="eastAsia"/>
          <w:color w:val="231F20"/>
          <w:spacing w:val="14"/>
          <w:sz w:val="18"/>
        </w:rPr>
        <w:t>［J］</w:t>
      </w:r>
      <w:r w:rsidR="00307615">
        <w:rPr>
          <w:rFonts w:hint="eastAsia"/>
          <w:color w:val="231F20"/>
          <w:spacing w:val="14"/>
          <w:sz w:val="18"/>
        </w:rPr>
        <w:t>．</w:t>
      </w:r>
      <w:r>
        <w:rPr>
          <w:color w:val="231F20"/>
          <w:sz w:val="18"/>
        </w:rPr>
        <w:t>经济地理</w:t>
      </w:r>
      <w:r w:rsidR="00307615">
        <w:rPr>
          <w:rFonts w:hint="eastAsia"/>
          <w:color w:val="231F20"/>
          <w:sz w:val="18"/>
        </w:rPr>
        <w:t>，</w:t>
      </w:r>
      <w:r>
        <w:rPr>
          <w:rFonts w:ascii="Times New Roman" w:eastAsia="Times New Roman"/>
          <w:color w:val="231F20"/>
          <w:sz w:val="18"/>
        </w:rPr>
        <w:t>2008</w:t>
      </w:r>
      <w:r w:rsidR="00307615">
        <w:rPr>
          <w:rFonts w:hint="eastAsia"/>
          <w:color w:val="231F20"/>
          <w:sz w:val="18"/>
        </w:rPr>
        <w:t>，</w:t>
      </w:r>
      <w:r>
        <w:rPr>
          <w:rFonts w:ascii="Times New Roman" w:eastAsia="Times New Roman"/>
          <w:color w:val="231F20"/>
          <w:sz w:val="18"/>
        </w:rPr>
        <w:t>28(4)</w:t>
      </w:r>
      <w:r w:rsidR="00307615">
        <w:rPr>
          <w:rFonts w:hint="eastAsia"/>
          <w:color w:val="231F20"/>
          <w:sz w:val="18"/>
        </w:rPr>
        <w:t>：</w:t>
      </w:r>
      <w:r>
        <w:rPr>
          <w:rFonts w:ascii="Times New Roman" w:eastAsia="Times New Roman"/>
          <w:color w:val="231F20"/>
          <w:sz w:val="18"/>
        </w:rPr>
        <w:t>640-645</w:t>
      </w:r>
      <w:r w:rsidR="00307615">
        <w:rPr>
          <w:rFonts w:hint="eastAsia"/>
          <w:color w:val="231F20"/>
          <w:sz w:val="18"/>
        </w:rPr>
        <w:t>．</w:t>
      </w:r>
    </w:p>
    <w:p w14:paraId="53F70981" w14:textId="77777777" w:rsidR="008B3FD7" w:rsidRDefault="008B3FD7">
      <w:pPr>
        <w:spacing w:line="292" w:lineRule="auto"/>
        <w:jc w:val="both"/>
        <w:rPr>
          <w:rFonts w:ascii="Times New Roman" w:eastAsia="Times New Roman"/>
          <w:sz w:val="18"/>
        </w:rPr>
        <w:sectPr w:rsidR="008B3FD7">
          <w:type w:val="continuous"/>
          <w:pgSz w:w="10210" w:h="14800"/>
          <w:pgMar w:top="100" w:right="100" w:bottom="0" w:left="100" w:header="720" w:footer="720" w:gutter="0"/>
          <w:cols w:num="2" w:space="720" w:equalWidth="0">
            <w:col w:w="4933" w:space="51"/>
            <w:col w:w="5026"/>
          </w:cols>
        </w:sectPr>
      </w:pPr>
    </w:p>
    <w:p w14:paraId="47347A39" w14:textId="77777777" w:rsidR="008B3FD7" w:rsidRDefault="008B3FD7">
      <w:pPr>
        <w:pStyle w:val="a3"/>
        <w:rPr>
          <w:rFonts w:ascii="Times New Roman"/>
          <w:sz w:val="20"/>
        </w:rPr>
      </w:pPr>
    </w:p>
    <w:p w14:paraId="4341A6D0" w14:textId="77777777" w:rsidR="008B3FD7" w:rsidRDefault="008B3FD7">
      <w:pPr>
        <w:pStyle w:val="a3"/>
        <w:spacing w:before="10"/>
        <w:rPr>
          <w:rFonts w:ascii="Times New Roman"/>
          <w:sz w:val="15"/>
        </w:rPr>
      </w:pPr>
    </w:p>
    <w:p w14:paraId="64050450" w14:textId="0DAF2D8F" w:rsidR="002D2CA0" w:rsidRDefault="002D2CA0" w:rsidP="00063C59">
      <w:pPr>
        <w:pStyle w:val="a3"/>
        <w:spacing w:before="160" w:line="312" w:lineRule="auto"/>
        <w:ind w:left="238" w:right="214"/>
        <w:jc w:val="center"/>
        <w:rPr>
          <w:rFonts w:ascii="Times New Roman"/>
          <w:color w:val="231F20"/>
        </w:rPr>
      </w:pPr>
      <w:r w:rsidRPr="002D2CA0">
        <w:rPr>
          <w:rFonts w:ascii="Times New Roman"/>
          <w:color w:val="231F20"/>
        </w:rPr>
        <w:t xml:space="preserve">Analysis on the </w:t>
      </w:r>
      <w:r>
        <w:rPr>
          <w:rFonts w:ascii="Times New Roman"/>
          <w:color w:val="231F20"/>
        </w:rPr>
        <w:t>D</w:t>
      </w:r>
      <w:r w:rsidRPr="002D2CA0">
        <w:rPr>
          <w:rFonts w:ascii="Times New Roman"/>
          <w:color w:val="231F20"/>
        </w:rPr>
        <w:t xml:space="preserve">evelopment of Rural </w:t>
      </w:r>
      <w:r>
        <w:rPr>
          <w:rFonts w:ascii="Times New Roman"/>
          <w:color w:val="231F20"/>
        </w:rPr>
        <w:t>T</w:t>
      </w:r>
      <w:r w:rsidRPr="002D2CA0">
        <w:rPr>
          <w:rFonts w:ascii="Times New Roman"/>
          <w:color w:val="231F20"/>
        </w:rPr>
        <w:t>ourism in China</w:t>
      </w:r>
    </w:p>
    <w:p w14:paraId="515C8053" w14:textId="04BF7AAB" w:rsidR="00063C59" w:rsidRDefault="00063C59" w:rsidP="00063C59">
      <w:pPr>
        <w:pStyle w:val="a3"/>
        <w:spacing w:before="160" w:line="312" w:lineRule="auto"/>
        <w:ind w:right="214"/>
        <w:jc w:val="center"/>
        <w:rPr>
          <w:rFonts w:ascii="Times New Roman"/>
          <w:color w:val="231F20"/>
        </w:rPr>
      </w:pPr>
      <w:r>
        <w:rPr>
          <w:rFonts w:ascii="Times New Roman" w:hint="eastAsia"/>
          <w:color w:val="231F20"/>
        </w:rPr>
        <w:t>Z</w:t>
      </w:r>
      <w:r>
        <w:rPr>
          <w:rFonts w:ascii="Times New Roman"/>
          <w:color w:val="231F20"/>
        </w:rPr>
        <w:t>hang Shuai</w:t>
      </w:r>
    </w:p>
    <w:p w14:paraId="5EF68262" w14:textId="1D9AA945" w:rsidR="002D2CA0" w:rsidRPr="002D2CA0" w:rsidRDefault="00063C59" w:rsidP="00063C59">
      <w:pPr>
        <w:pStyle w:val="a3"/>
        <w:spacing w:before="160" w:line="312" w:lineRule="auto"/>
        <w:ind w:right="214"/>
        <w:jc w:val="center"/>
        <w:rPr>
          <w:rFonts w:ascii="Times New Roman"/>
          <w:color w:val="231F20"/>
        </w:rPr>
      </w:pPr>
      <w:r w:rsidRPr="00063C59">
        <w:rPr>
          <w:rFonts w:ascii="Times New Roman"/>
          <w:color w:val="231F20"/>
        </w:rPr>
        <w:t>Chongqing Agricultural School, Chongqing</w:t>
      </w:r>
    </w:p>
    <w:p w14:paraId="1145FB7C" w14:textId="2F836640" w:rsidR="008B3FD7" w:rsidRDefault="003A1876">
      <w:pPr>
        <w:pStyle w:val="a3"/>
        <w:spacing w:before="160" w:line="312" w:lineRule="auto"/>
        <w:ind w:left="238" w:right="214"/>
        <w:jc w:val="both"/>
        <w:rPr>
          <w:rFonts w:ascii="Times New Roman"/>
        </w:rPr>
      </w:pPr>
      <w:r>
        <w:rPr>
          <w:rFonts w:ascii="Times New Roman"/>
          <w:color w:val="231F20"/>
        </w:rPr>
        <w:t>Abstract: Rural tourism is such a new industry which combines primary industry with tertiary industry. Rural</w:t>
      </w:r>
      <w:r>
        <w:rPr>
          <w:rFonts w:ascii="Times New Roman"/>
          <w:color w:val="231F20"/>
          <w:spacing w:val="1"/>
        </w:rPr>
        <w:t xml:space="preserve"> </w:t>
      </w:r>
      <w:r>
        <w:rPr>
          <w:rFonts w:ascii="Times New Roman"/>
          <w:color w:val="231F20"/>
        </w:rPr>
        <w:t>tourism is based on agriculture, aiming at developing tourism in rural area and serving the urban residents by</w:t>
      </w:r>
      <w:r>
        <w:rPr>
          <w:rFonts w:ascii="Times New Roman"/>
          <w:color w:val="231F20"/>
          <w:spacing w:val="1"/>
        </w:rPr>
        <w:t xml:space="preserve"> </w:t>
      </w:r>
      <w:r>
        <w:rPr>
          <w:rFonts w:ascii="Times New Roman"/>
          <w:color w:val="231F20"/>
        </w:rPr>
        <w:t>providing various services. Rural tourism can develop landscape resources in rurban fringe to promote eco-tour-</w:t>
      </w:r>
      <w:r>
        <w:rPr>
          <w:rFonts w:ascii="Times New Roman"/>
          <w:color w:val="231F20"/>
          <w:spacing w:val="1"/>
        </w:rPr>
        <w:t xml:space="preserve"> </w:t>
      </w:r>
      <w:r>
        <w:rPr>
          <w:rFonts w:ascii="Times New Roman"/>
          <w:color w:val="231F20"/>
        </w:rPr>
        <w:t>ism and to realize the coordinated development of the cities and countryside. In China, rural tourism successive-</w:t>
      </w:r>
      <w:r>
        <w:rPr>
          <w:rFonts w:ascii="Times New Roman"/>
          <w:color w:val="231F20"/>
          <w:spacing w:val="1"/>
        </w:rPr>
        <w:t xml:space="preserve"> </w:t>
      </w:r>
      <w:r>
        <w:rPr>
          <w:rFonts w:ascii="Times New Roman"/>
          <w:color w:val="231F20"/>
        </w:rPr>
        <w:t>ly experiences three stages, eg. early rising stage, initial development stage and later normative operating stage.</w:t>
      </w:r>
      <w:r>
        <w:rPr>
          <w:rFonts w:ascii="Times New Roman"/>
          <w:color w:val="231F20"/>
          <w:spacing w:val="1"/>
        </w:rPr>
        <w:t xml:space="preserve"> </w:t>
      </w:r>
      <w:r>
        <w:rPr>
          <w:rFonts w:ascii="Times New Roman"/>
          <w:color w:val="231F20"/>
        </w:rPr>
        <w:t>This paper, based on the background and the concept of rural tourism, comprehensively discusses the develop-</w:t>
      </w:r>
      <w:r>
        <w:rPr>
          <w:rFonts w:ascii="Times New Roman"/>
          <w:color w:val="231F20"/>
          <w:spacing w:val="1"/>
        </w:rPr>
        <w:t xml:space="preserve"> </w:t>
      </w:r>
      <w:r>
        <w:rPr>
          <w:rFonts w:ascii="Times New Roman"/>
          <w:color w:val="231F20"/>
        </w:rPr>
        <w:t>ment of rural tourism in China, analyzes the current situations and the main patterns of rural tourism, and puts</w:t>
      </w:r>
      <w:r>
        <w:rPr>
          <w:rFonts w:ascii="Times New Roman"/>
          <w:color w:val="231F20"/>
          <w:spacing w:val="1"/>
        </w:rPr>
        <w:t xml:space="preserve"> </w:t>
      </w:r>
      <w:r>
        <w:rPr>
          <w:rFonts w:ascii="Times New Roman"/>
          <w:color w:val="231F20"/>
        </w:rPr>
        <w:t>forward some relevant countermeasures for the current problems. Finally, the paper discusses the prospect of the</w:t>
      </w:r>
      <w:r>
        <w:rPr>
          <w:rFonts w:ascii="Times New Roman"/>
          <w:color w:val="231F20"/>
          <w:spacing w:val="1"/>
        </w:rPr>
        <w:t xml:space="preserve"> </w:t>
      </w:r>
      <w:r>
        <w:rPr>
          <w:rFonts w:ascii="Times New Roman"/>
          <w:color w:val="231F20"/>
        </w:rPr>
        <w:t>future</w:t>
      </w:r>
      <w:r>
        <w:rPr>
          <w:rFonts w:ascii="Times New Roman"/>
          <w:color w:val="231F20"/>
          <w:spacing w:val="-2"/>
        </w:rPr>
        <w:t xml:space="preserve"> </w:t>
      </w:r>
      <w:r>
        <w:rPr>
          <w:rFonts w:ascii="Times New Roman"/>
          <w:color w:val="231F20"/>
        </w:rPr>
        <w:t>sustainable</w:t>
      </w:r>
      <w:r>
        <w:rPr>
          <w:rFonts w:ascii="Times New Roman"/>
          <w:color w:val="231F20"/>
          <w:spacing w:val="-1"/>
        </w:rPr>
        <w:t xml:space="preserve"> </w:t>
      </w:r>
      <w:r>
        <w:rPr>
          <w:rFonts w:ascii="Times New Roman"/>
          <w:color w:val="231F20"/>
        </w:rPr>
        <w:t>development</w:t>
      </w:r>
      <w:r>
        <w:rPr>
          <w:rFonts w:ascii="Times New Roman"/>
          <w:color w:val="231F20"/>
          <w:spacing w:val="-1"/>
        </w:rPr>
        <w:t xml:space="preserve"> </w:t>
      </w:r>
      <w:r>
        <w:rPr>
          <w:rFonts w:ascii="Times New Roman"/>
          <w:color w:val="231F20"/>
        </w:rPr>
        <w:t>of rural</w:t>
      </w:r>
      <w:r>
        <w:rPr>
          <w:rFonts w:ascii="Times New Roman"/>
          <w:color w:val="231F20"/>
          <w:spacing w:val="-1"/>
        </w:rPr>
        <w:t xml:space="preserve"> </w:t>
      </w:r>
      <w:r>
        <w:rPr>
          <w:rFonts w:ascii="Times New Roman"/>
          <w:color w:val="231F20"/>
        </w:rPr>
        <w:t>tourism</w:t>
      </w:r>
      <w:r>
        <w:rPr>
          <w:rFonts w:ascii="Times New Roman"/>
          <w:color w:val="231F20"/>
          <w:spacing w:val="-1"/>
        </w:rPr>
        <w:t xml:space="preserve"> </w:t>
      </w:r>
      <w:r>
        <w:rPr>
          <w:rFonts w:ascii="Times New Roman"/>
          <w:color w:val="231F20"/>
        </w:rPr>
        <w:t>in China.</w:t>
      </w:r>
    </w:p>
    <w:p w14:paraId="44CD810A" w14:textId="284344D1" w:rsidR="008B3FD7" w:rsidRDefault="003A1876">
      <w:pPr>
        <w:pStyle w:val="a3"/>
        <w:spacing w:before="10"/>
        <w:ind w:left="238"/>
        <w:jc w:val="both"/>
        <w:rPr>
          <w:rFonts w:ascii="Times New Roman"/>
        </w:rPr>
      </w:pPr>
      <w:r>
        <w:rPr>
          <w:rFonts w:ascii="Times New Roman"/>
          <w:color w:val="231F20"/>
        </w:rPr>
        <w:t>Key</w:t>
      </w:r>
      <w:r>
        <w:rPr>
          <w:rFonts w:ascii="Times New Roman"/>
          <w:color w:val="231F20"/>
          <w:spacing w:val="3"/>
        </w:rPr>
        <w:t xml:space="preserve"> </w:t>
      </w:r>
      <w:r>
        <w:rPr>
          <w:rFonts w:ascii="Times New Roman"/>
          <w:color w:val="231F20"/>
        </w:rPr>
        <w:t>words:</w:t>
      </w:r>
      <w:r>
        <w:rPr>
          <w:rFonts w:ascii="Times New Roman"/>
          <w:color w:val="231F20"/>
          <w:spacing w:val="3"/>
        </w:rPr>
        <w:t xml:space="preserve"> </w:t>
      </w:r>
      <w:r>
        <w:rPr>
          <w:rFonts w:ascii="Times New Roman"/>
          <w:color w:val="231F20"/>
        </w:rPr>
        <w:t>China;</w:t>
      </w:r>
      <w:r>
        <w:rPr>
          <w:rFonts w:ascii="Times New Roman"/>
          <w:color w:val="231F20"/>
          <w:spacing w:val="1"/>
        </w:rPr>
        <w:t xml:space="preserve"> </w:t>
      </w:r>
      <w:r w:rsidR="00BD06C9">
        <w:rPr>
          <w:rFonts w:ascii="Times New Roman"/>
          <w:color w:val="231F20"/>
        </w:rPr>
        <w:t>R</w:t>
      </w:r>
      <w:r>
        <w:rPr>
          <w:rFonts w:ascii="Times New Roman"/>
          <w:color w:val="231F20"/>
        </w:rPr>
        <w:t>ural</w:t>
      </w:r>
      <w:r>
        <w:rPr>
          <w:rFonts w:ascii="Times New Roman"/>
          <w:color w:val="231F20"/>
          <w:spacing w:val="2"/>
        </w:rPr>
        <w:t xml:space="preserve"> </w:t>
      </w:r>
      <w:r>
        <w:rPr>
          <w:rFonts w:ascii="Times New Roman"/>
          <w:color w:val="231F20"/>
        </w:rPr>
        <w:t>tourism;</w:t>
      </w:r>
      <w:r>
        <w:rPr>
          <w:rFonts w:ascii="Times New Roman"/>
          <w:color w:val="231F20"/>
          <w:spacing w:val="2"/>
        </w:rPr>
        <w:t xml:space="preserve"> </w:t>
      </w:r>
      <w:r>
        <w:rPr>
          <w:rFonts w:ascii="Times New Roman"/>
          <w:color w:val="231F20"/>
        </w:rPr>
        <w:t>review;</w:t>
      </w:r>
      <w:r>
        <w:rPr>
          <w:rFonts w:ascii="Times New Roman"/>
          <w:color w:val="231F20"/>
          <w:spacing w:val="2"/>
        </w:rPr>
        <w:t xml:space="preserve"> </w:t>
      </w:r>
      <w:r w:rsidR="00BD06C9">
        <w:rPr>
          <w:rFonts w:ascii="Times New Roman"/>
          <w:color w:val="231F20"/>
        </w:rPr>
        <w:t>C</w:t>
      </w:r>
      <w:r>
        <w:rPr>
          <w:rFonts w:ascii="Times New Roman"/>
          <w:color w:val="231F20"/>
        </w:rPr>
        <w:t>urrent</w:t>
      </w:r>
      <w:r>
        <w:rPr>
          <w:rFonts w:ascii="Times New Roman"/>
          <w:color w:val="231F20"/>
          <w:spacing w:val="2"/>
        </w:rPr>
        <w:t xml:space="preserve"> </w:t>
      </w:r>
      <w:r>
        <w:rPr>
          <w:rFonts w:ascii="Times New Roman"/>
          <w:color w:val="231F20"/>
        </w:rPr>
        <w:t>situation;</w:t>
      </w:r>
      <w:r>
        <w:rPr>
          <w:rFonts w:ascii="Times New Roman"/>
          <w:color w:val="231F20"/>
          <w:spacing w:val="2"/>
        </w:rPr>
        <w:t xml:space="preserve"> </w:t>
      </w:r>
      <w:r w:rsidR="00BD06C9">
        <w:rPr>
          <w:rFonts w:ascii="Times New Roman"/>
          <w:color w:val="231F20"/>
        </w:rPr>
        <w:t>D</w:t>
      </w:r>
      <w:r>
        <w:rPr>
          <w:rFonts w:ascii="Times New Roman"/>
          <w:color w:val="231F20"/>
        </w:rPr>
        <w:t>evelopment</w:t>
      </w:r>
      <w:r>
        <w:rPr>
          <w:rFonts w:ascii="Times New Roman"/>
          <w:color w:val="231F20"/>
          <w:spacing w:val="2"/>
        </w:rPr>
        <w:t xml:space="preserve"> </w:t>
      </w:r>
      <w:r>
        <w:rPr>
          <w:rFonts w:ascii="Times New Roman"/>
          <w:color w:val="231F20"/>
        </w:rPr>
        <w:t>pattern;</w:t>
      </w:r>
      <w:r>
        <w:rPr>
          <w:rFonts w:ascii="Times New Roman"/>
          <w:color w:val="231F20"/>
          <w:spacing w:val="2"/>
        </w:rPr>
        <w:t xml:space="preserve"> </w:t>
      </w:r>
      <w:r w:rsidR="00BD06C9">
        <w:rPr>
          <w:rFonts w:ascii="Times New Roman"/>
          <w:color w:val="231F20"/>
        </w:rPr>
        <w:t>F</w:t>
      </w:r>
      <w:r>
        <w:rPr>
          <w:rFonts w:ascii="Times New Roman"/>
          <w:color w:val="231F20"/>
        </w:rPr>
        <w:t>uture</w:t>
      </w:r>
      <w:r>
        <w:rPr>
          <w:rFonts w:ascii="Times New Roman"/>
          <w:color w:val="231F20"/>
          <w:spacing w:val="2"/>
        </w:rPr>
        <w:t xml:space="preserve"> </w:t>
      </w:r>
      <w:r>
        <w:rPr>
          <w:rFonts w:ascii="Times New Roman"/>
          <w:color w:val="231F20"/>
        </w:rPr>
        <w:t>prospect</w:t>
      </w:r>
    </w:p>
    <w:p w14:paraId="1ADC30EE" w14:textId="77777777" w:rsidR="008B3FD7" w:rsidRDefault="008B3FD7">
      <w:pPr>
        <w:pStyle w:val="a3"/>
        <w:spacing w:before="7"/>
        <w:rPr>
          <w:rFonts w:ascii="Times New Roman"/>
          <w:sz w:val="32"/>
        </w:rPr>
      </w:pPr>
    </w:p>
    <w:p w14:paraId="44E9E7F3" w14:textId="2B7A9E56" w:rsidR="008B3FD7" w:rsidRDefault="008B3FD7">
      <w:pPr>
        <w:pStyle w:val="a3"/>
        <w:spacing w:before="1"/>
        <w:rPr>
          <w:rFonts w:ascii="Times New Roman"/>
          <w:sz w:val="12"/>
        </w:rPr>
      </w:pPr>
    </w:p>
    <w:sectPr w:rsidR="008B3FD7">
      <w:type w:val="continuous"/>
      <w:pgSz w:w="10210" w:h="14800"/>
      <w:pgMar w:top="100" w:right="100" w:bottom="0" w:left="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15378" w14:textId="77777777" w:rsidR="00A27A4D" w:rsidRDefault="00A27A4D">
      <w:r>
        <w:separator/>
      </w:r>
    </w:p>
  </w:endnote>
  <w:endnote w:type="continuationSeparator" w:id="0">
    <w:p w14:paraId="2FE20E5E" w14:textId="77777777" w:rsidR="00A27A4D" w:rsidRDefault="00A27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CA3E" w14:textId="77777777" w:rsidR="008B3FD7" w:rsidRDefault="008B3FD7">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2E986" w14:textId="77777777" w:rsidR="00A27A4D" w:rsidRDefault="00A27A4D">
      <w:r>
        <w:separator/>
      </w:r>
    </w:p>
  </w:footnote>
  <w:footnote w:type="continuationSeparator" w:id="0">
    <w:p w14:paraId="4CBBC68B" w14:textId="77777777" w:rsidR="00A27A4D" w:rsidRDefault="00A27A4D">
      <w:r>
        <w:continuationSeparator/>
      </w:r>
    </w:p>
  </w:footnote>
  <w:footnote w:id="1">
    <w:p w14:paraId="7F2154E2" w14:textId="03370613" w:rsidR="00BD06C9" w:rsidRDefault="00BD06C9">
      <w:pPr>
        <w:pStyle w:val="a6"/>
      </w:pPr>
      <w:r w:rsidRPr="00BD06C9">
        <w:rPr>
          <w:rStyle w:val="a8"/>
        </w:rPr>
        <w:sym w:font="Symbol" w:char="F020"/>
      </w:r>
      <w:r>
        <w:rPr>
          <w:rFonts w:hint="eastAsia"/>
        </w:rPr>
        <w:t>作者简介：张帅，</w:t>
      </w:r>
      <w:r>
        <w:t xml:space="preserve"> </w:t>
      </w:r>
      <w:r w:rsidRPr="00BD06C9">
        <w:rPr>
          <w:rFonts w:hint="eastAsia"/>
        </w:rPr>
        <w:t>重庆农业学校</w:t>
      </w:r>
      <w:r>
        <w:rPr>
          <w:rFonts w:hint="eastAsia"/>
        </w:rPr>
        <w:t>讲师。</w:t>
      </w:r>
    </w:p>
    <w:p w14:paraId="08686FE1" w14:textId="2998B47A" w:rsidR="00BD06C9" w:rsidRDefault="00BD06C9">
      <w:pPr>
        <w:pStyle w:val="a6"/>
      </w:pPr>
    </w:p>
    <w:p w14:paraId="62506677" w14:textId="77777777" w:rsidR="00BD06C9" w:rsidRDefault="00BD06C9">
      <w:pPr>
        <w:pStyle w:val="a6"/>
      </w:pPr>
    </w:p>
    <w:p w14:paraId="5CCB26BB" w14:textId="057AC924" w:rsidR="00BD06C9" w:rsidRDefault="00BD06C9">
      <w:pPr>
        <w:pStyle w:val="a6"/>
      </w:pPr>
      <w:r>
        <w:rPr>
          <w:rFonts w:hint="eastAsia"/>
        </w:rPr>
        <w:t>文章引用：张帅．</w:t>
      </w:r>
      <w:r w:rsidRPr="00BD06C9">
        <w:rPr>
          <w:rFonts w:hint="eastAsia"/>
        </w:rPr>
        <w:t>浅析中国乡村旅游发展</w:t>
      </w:r>
      <w:r>
        <w:rPr>
          <w:rFonts w:hint="eastAsia"/>
        </w:rPr>
        <w:t>［J］．</w:t>
      </w:r>
      <w:r w:rsidR="00191290">
        <w:rPr>
          <w:rFonts w:hint="eastAsia"/>
        </w:rPr>
        <w:t>乡村振兴研究</w:t>
      </w:r>
      <w:r>
        <w:rPr>
          <w:rFonts w:hint="eastAsia"/>
        </w:rPr>
        <w:t>，</w:t>
      </w:r>
      <w:r w:rsidR="00191290">
        <w:rPr>
          <w:rFonts w:hint="eastAsia"/>
        </w:rPr>
        <w:t>2</w:t>
      </w:r>
      <w:r w:rsidR="00191290">
        <w:t>022</w:t>
      </w:r>
      <w:r>
        <w:rPr>
          <w:rFonts w:hint="eastAsia"/>
        </w:rPr>
        <w:t>，</w:t>
      </w:r>
      <w:r w:rsidR="00191290">
        <w:rPr>
          <w:rFonts w:hint="eastAsia"/>
        </w:rPr>
        <w:t>4（2）</w:t>
      </w:r>
    </w:p>
    <w:p w14:paraId="528324AC" w14:textId="04D00703" w:rsidR="00191290" w:rsidRPr="00191290" w:rsidRDefault="00191290">
      <w:pPr>
        <w:pStyle w:val="a6"/>
      </w:pPr>
      <w:r>
        <w:t>Rvr.0402005c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D301" w14:textId="3B7CC4D4" w:rsidR="008B3FD7" w:rsidRDefault="00DE30E8">
    <w:pPr>
      <w:pStyle w:val="a3"/>
      <w:spacing w:line="14" w:lineRule="auto"/>
      <w:rPr>
        <w:sz w:val="20"/>
      </w:rPr>
    </w:pPr>
    <w:r>
      <w:rPr>
        <w:noProof/>
      </w:rPr>
      <mc:AlternateContent>
        <mc:Choice Requires="wps">
          <w:drawing>
            <wp:anchor distT="0" distB="0" distL="114300" distR="114300" simplePos="0" relativeHeight="487362560" behindDoc="1" locked="0" layoutInCell="1" allowOverlap="1" wp14:anchorId="171DB92F" wp14:editId="35593CC3">
              <wp:simplePos x="0" y="0"/>
              <wp:positionH relativeFrom="page">
                <wp:posOffset>216535</wp:posOffset>
              </wp:positionH>
              <wp:positionV relativeFrom="page">
                <wp:posOffset>400050</wp:posOffset>
              </wp:positionV>
              <wp:extent cx="6062345" cy="0"/>
              <wp:effectExtent l="0" t="0" r="0" b="0"/>
              <wp:wrapNone/>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345" cy="0"/>
                      </a:xfrm>
                      <a:prstGeom prst="line">
                        <a:avLst/>
                      </a:prstGeom>
                      <a:noFill/>
                      <a:ln w="36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411A5" id="Line 8" o:spid="_x0000_s1026" style="position:absolute;left:0;text-align:left;z-index:-1595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05pt,31.5pt" to="494.4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OSSvAEAAGEDAAAOAAAAZHJzL2Uyb0RvYy54bWysU9uO2yAQfa/Uf0C8N3acNqqsOPuQNH3Z&#10;tpF2+wETwDYqZhBDYufvC+Syvbyt9gUNczmcOTOsHqbBsJPypNE2fD4rOVNWoNS2a/jP592Hz5xR&#10;ACvBoFUNPyviD+v371ajq1WFPRqpPIsglurRNbwPwdVFQaJXA9AMnbIx2KIfIMSr7wrpYYzogymq&#10;slwWI3rpPApFFL3bS5CvM37bKhF+tC2pwEzDI7eQT5/PQzqL9QrqzoPrtbjSgFewGEDb+OgdagsB&#10;2NHr/6AGLTwStmEmcCiwbbVQuYfYzbz8p5unHpzKvURxyN1loreDFd9PG7v3ibqY7JN7RPGLmMVN&#10;D7ZTmcDz2cXBzZNUxeiovpekC7m9Z4fxG8qYA8eAWYWp9UOCjP2xKYt9voutpsBEdC7LZbX4+Ikz&#10;cYsVUN8KnafwVeHAktFwo23SAWo4PVJIRKC+pSS3xZ02Js/SWDY2fLEsy1xAaLRMwZRGvjtsjGcn&#10;iNtQLea7Ki9ABPsrLSFvgfpLXg5d9sTj0cr8Sq9AfrnaAbS52BHI2KtKSZi0hVQfUJ73/qZenGOm&#10;f925tCh/3nP1y89Y/wYAAP//AwBQSwMEFAAGAAgAAAAhAHAvf9XcAAAACAEAAA8AAABkcnMvZG93&#10;bnJldi54bWxMj8FOwzAQRO9I/IO1SNyoU4pCmsapCoJLOSAC3N14SUzjdWS7bfh7FnGA486MZudV&#10;68kN4oghWk8K5rMMBFLrjaVOwdvr41UBIiZNRg+eUMEXRljX52eVLo0/0Qsem9QJLqFYagV9SmMp&#10;ZWx7dDrO/IjE3ocPTic+QydN0Ccud4O8zrJcOm2JP/R6xPse231zcAo29u7pPcSH2+3zZ7+d8q4x&#10;+8wqdXkxbVYgEk7pLww/83k61Lxp5w9kohgULG7mnFSQLxiJ/WVRMMruV5B1Jf8D1N8AAAD//wMA&#10;UEsBAi0AFAAGAAgAAAAhALaDOJL+AAAA4QEAABMAAAAAAAAAAAAAAAAAAAAAAFtDb250ZW50X1R5&#10;cGVzXS54bWxQSwECLQAUAAYACAAAACEAOP0h/9YAAACUAQAACwAAAAAAAAAAAAAAAAAvAQAAX3Jl&#10;bHMvLnJlbHNQSwECLQAUAAYACAAAACEADEzkkrwBAABhAwAADgAAAAAAAAAAAAAAAAAuAgAAZHJz&#10;L2Uyb0RvYy54bWxQSwECLQAUAAYACAAAACEAcC9/1dwAAAAIAQAADwAAAAAAAAAAAAAAAAAWBAAA&#10;ZHJzL2Rvd25yZXYueG1sUEsFBgAAAAAEAAQA8wAAAB8FAAAAAA==&#10;" strokecolor="#231f20" strokeweight=".1mm">
              <w10:wrap anchorx="page" anchory="page"/>
            </v:line>
          </w:pict>
        </mc:Fallback>
      </mc:AlternateContent>
    </w:r>
    <w:r>
      <w:rPr>
        <w:noProof/>
      </w:rPr>
      <mc:AlternateContent>
        <mc:Choice Requires="wps">
          <w:drawing>
            <wp:anchor distT="0" distB="0" distL="114300" distR="114300" simplePos="0" relativeHeight="487363072" behindDoc="1" locked="0" layoutInCell="1" allowOverlap="1" wp14:anchorId="6A55EB02" wp14:editId="1C0C4E46">
              <wp:simplePos x="0" y="0"/>
              <wp:positionH relativeFrom="page">
                <wp:posOffset>184785</wp:posOffset>
              </wp:positionH>
              <wp:positionV relativeFrom="page">
                <wp:posOffset>198755</wp:posOffset>
              </wp:positionV>
              <wp:extent cx="304800" cy="15240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942ED" w14:textId="77777777" w:rsidR="008B3FD7" w:rsidRDefault="003A1876">
                          <w:pPr>
                            <w:spacing w:before="12"/>
                            <w:ind w:left="60"/>
                            <w:rPr>
                              <w:rFonts w:ascii="Times New Roman"/>
                              <w:sz w:val="18"/>
                            </w:rPr>
                          </w:pPr>
                          <w:r>
                            <w:fldChar w:fldCharType="begin"/>
                          </w:r>
                          <w:r>
                            <w:rPr>
                              <w:rFonts w:ascii="Times New Roman"/>
                              <w:color w:val="231F20"/>
                              <w:sz w:val="18"/>
                            </w:rPr>
                            <w:instrText xml:space="preserve"> PAGE </w:instrText>
                          </w:r>
                          <w:r>
                            <w:fldChar w:fldCharType="separate"/>
                          </w:r>
                          <w:r>
                            <w:t>1598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5EB02" id="_x0000_t202" coordsize="21600,21600" o:spt="202" path="m,l,21600r21600,l21600,xe">
              <v:stroke joinstyle="miter"/>
              <v:path gradientshapeok="t" o:connecttype="rect"/>
            </v:shapetype>
            <v:shape id="Text Box 7" o:spid="_x0000_s1026" type="#_x0000_t202" style="position:absolute;margin-left:14.55pt;margin-top:15.65pt;width:24pt;height:12pt;z-index:-1595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b280wEAAJADAAAOAAAAZHJzL2Uyb0RvYy54bWysU8Fu1DAQvSPxD5bvbLJLQVW02aq0KkIq&#10;UKn0AxzHSSwSj5nxbrJ8PWNns6VwQ1ysyYz95r03k+3VNPTiYJAsuFKuV7kUxmmorWtL+fTt7s2l&#10;FBSUq1UPzpTyaEhe7V6/2o6+MBvooK8NCgZxVIy+lF0Ivsgy0p0ZFK3AG8fFBnBQgT+xzWpUI6MP&#10;fbbJ8/fZCFh7BG2IOHs7F+Uu4TeN0eFr05AJoi8lcwvpxHRW8cx2W1W0qHxn9YmG+gcWg7KOm56h&#10;blVQYo/2L6jBagSCJqw0DBk0jdUmaWA16/wPNY+d8iZpYXPIn22i/wervxwe/QOKMH2AiQeYRJC/&#10;B/2dhIObTrnWXCPC2BlVc+N1tCwbPRWnp9FqKiiCVONnqHnIah8gAU0NDtEV1ikYnQdwPJtupiA0&#10;J9/mF5c5VzSX1u82FxzHDqpYHnuk8NHAIGJQSuSZJnB1uKcwX12uxF4O7mzfp7n27kWCMWMmkY98&#10;Z+Zhqia+HUVUUB9ZBsK8JrzWHHSAP6UYeUVKST/2Co0U/SfHVsR9WgJcgmoJlNP8tJRBijm8CfPe&#10;7T3atmPk2WwH12xXY5OUZxYnnjz2ZMZpReNe/f6dbj3/SLtfAAAA//8DAFBLAwQUAAYACAAAACEA&#10;ck5AHd0AAAAHAQAADwAAAGRycy9kb3ducmV2LnhtbEyOwU7DMBBE70j8g7WVuFEnjdrSNE5VITgh&#10;IdJw4Ogk28RqvA6x24a/ZzmV42hGb162m2wvLjh640hBPI9AINWuMdQq+CxfH59A+KCp0b0jVPCD&#10;Hnb5/V2m08ZdqcDLIbSCIeRTraALYUil9HWHVvu5G5C4O7rR6sBxbGUz6ivDbS8XUbSSVhvih04P&#10;+NxhfTqcrYL9FxUv5vu9+iiOhSnLTURvq5NSD7NpvwURcAq3Mfzpszrk7FS5MzVe9AoWm5iXCpI4&#10;AcH9es25UrBcJiDzTP73z38BAAD//wMAUEsBAi0AFAAGAAgAAAAhALaDOJL+AAAA4QEAABMAAAAA&#10;AAAAAAAAAAAAAAAAAFtDb250ZW50X1R5cGVzXS54bWxQSwECLQAUAAYACAAAACEAOP0h/9YAAACU&#10;AQAACwAAAAAAAAAAAAAAAAAvAQAAX3JlbHMvLnJlbHNQSwECLQAUAAYACAAAACEAw+W9vNMBAACQ&#10;AwAADgAAAAAAAAAAAAAAAAAuAgAAZHJzL2Uyb0RvYy54bWxQSwECLQAUAAYACAAAACEAck5AHd0A&#10;AAAHAQAADwAAAAAAAAAAAAAAAAAtBAAAZHJzL2Rvd25yZXYueG1sUEsFBgAAAAAEAAQA8wAAADcF&#10;AAAAAA==&#10;" filled="f" stroked="f">
              <v:textbox inset="0,0,0,0">
                <w:txbxContent>
                  <w:p w14:paraId="126942ED" w14:textId="77777777" w:rsidR="008B3FD7" w:rsidRDefault="003A1876">
                    <w:pPr>
                      <w:spacing w:before="12"/>
                      <w:ind w:left="60"/>
                      <w:rPr>
                        <w:rFonts w:ascii="Times New Roman"/>
                        <w:sz w:val="18"/>
                      </w:rPr>
                    </w:pPr>
                    <w:r>
                      <w:fldChar w:fldCharType="begin"/>
                    </w:r>
                    <w:r>
                      <w:rPr>
                        <w:rFonts w:ascii="Times New Roman"/>
                        <w:color w:val="231F20"/>
                        <w:sz w:val="18"/>
                      </w:rPr>
                      <w:instrText xml:space="preserve"> PAGE </w:instrText>
                    </w:r>
                    <w:r>
                      <w:fldChar w:fldCharType="separate"/>
                    </w:r>
                    <w:r>
                      <w:t>1598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363584" behindDoc="1" locked="0" layoutInCell="1" allowOverlap="1" wp14:anchorId="7D2588A2" wp14:editId="4E7AF92A">
              <wp:simplePos x="0" y="0"/>
              <wp:positionH relativeFrom="page">
                <wp:posOffset>2686685</wp:posOffset>
              </wp:positionH>
              <wp:positionV relativeFrom="page">
                <wp:posOffset>201930</wp:posOffset>
              </wp:positionV>
              <wp:extent cx="1282700" cy="15684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8A0F6" w14:textId="77777777" w:rsidR="008B3FD7" w:rsidRDefault="003A1876">
                          <w:pPr>
                            <w:spacing w:line="226" w:lineRule="exact"/>
                            <w:ind w:left="20"/>
                            <w:rPr>
                              <w:sz w:val="18"/>
                            </w:rPr>
                          </w:pPr>
                          <w:r>
                            <w:rPr>
                              <w:color w:val="231F20"/>
                              <w:spacing w:val="40"/>
                              <w:sz w:val="18"/>
                            </w:rPr>
                            <w:t>地 理 科 学 进 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588A2" id="Text Box 6" o:spid="_x0000_s1027" type="#_x0000_t202" style="position:absolute;margin-left:211.55pt;margin-top:15.9pt;width:101pt;height:12.35pt;z-index:-1595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gJv2AEAAJgDAAAOAAAAZHJzL2Uyb0RvYy54bWysU9tu2zAMfR+wfxD0vtgJ1i4w4hRdiw4D&#10;ugvQ7QMUWbaF2aJGKrGzrx8l2+kub8NeBEqUDs85pHY3Y9+Jk0Gy4Eq5XuVSGKehsq4p5dcvD6+2&#10;UlBQrlIdOFPKsyF5s3/5Yjf4wmygha4yKBjEUTH4UrYh+CLLSLemV7QCbxwna8BeBd5ik1WoBkbv&#10;u2yT59fZAFh5BG2I+PR+Ssp9wq9ro8OnuiYTRFdK5hbSimk9xDXb71TRoPKt1TMN9Q8semUdF71A&#10;3augxBHtX1C91QgEdVhp6DOoa6tN0sBq1vkfap5a5U3SwuaQv9hE/w9Wfzw9+c8owvgWRm5gEkH+&#10;EfQ3Eg7uWuUac4sIQ2tUxYXX0bJs8FTMT6PVVFAEOQwfoOImq2OABDTW2EdXWKdgdG7A+WK6GYPQ&#10;seRmu3mTc0pzbn11vX19lUqoYnntkcI7A72IQSmRm5rQ1emRQmSjiuVKLObgwXZdamznfjvgi/Ek&#10;sY+EJ+phPIzCVrO0KOYA1ZnlIEzjwuPNQQv4Q4qBR6WU9P2o0EjRvXdsSZyrJcAlOCyBcpqfljJI&#10;MYV3YZq/o0fbtIw8me7glm2rbVL0zGKmy+1PQudRjfP16z7dev5Q+58AAAD//wMAUEsDBBQABgAI&#10;AAAAIQCcmK0A3gAAAAkBAAAPAAAAZHJzL2Rvd25yZXYueG1sTI/BToNAEIbvJr7DZky82QUqRJGl&#10;aYyeTIwUDx4XmMKm7Cyy2xbf3vFUjzPz5Z/vLzaLHcUJZ28cKYhXEQik1nWGegWf9evdAwgfNHV6&#10;dIQKftDDpry+KnTeuTNVeNqFXnAI+VwrGEKYcil9O6DVfuUmJL7t3Wx14HHuZTfrM4fbUSZRlEmr&#10;DfGHQU/4PGB72B2tgu0XVS/m+735qPaVqevHiN6yg1K3N8v2CUTAJVxg+NNndSjZqXFH6rwYFdwn&#10;65hRBeuYKzCQJSkvGgVploIsC/m/QfkLAAD//wMAUEsBAi0AFAAGAAgAAAAhALaDOJL+AAAA4QEA&#10;ABMAAAAAAAAAAAAAAAAAAAAAAFtDb250ZW50X1R5cGVzXS54bWxQSwECLQAUAAYACAAAACEAOP0h&#10;/9YAAACUAQAACwAAAAAAAAAAAAAAAAAvAQAAX3JlbHMvLnJlbHNQSwECLQAUAAYACAAAACEA1DYC&#10;b9gBAACYAwAADgAAAAAAAAAAAAAAAAAuAgAAZHJzL2Uyb0RvYy54bWxQSwECLQAUAAYACAAAACEA&#10;nJitAN4AAAAJAQAADwAAAAAAAAAAAAAAAAAyBAAAZHJzL2Rvd25yZXYueG1sUEsFBgAAAAAEAAQA&#10;8wAAAD0FAAAAAA==&#10;" filled="f" stroked="f">
              <v:textbox inset="0,0,0,0">
                <w:txbxContent>
                  <w:p w14:paraId="0F68A0F6" w14:textId="77777777" w:rsidR="008B3FD7" w:rsidRDefault="003A1876">
                    <w:pPr>
                      <w:spacing w:line="226" w:lineRule="exact"/>
                      <w:ind w:left="20"/>
                      <w:rPr>
                        <w:sz w:val="18"/>
                      </w:rPr>
                    </w:pPr>
                    <w:r>
                      <w:rPr>
                        <w:color w:val="231F20"/>
                        <w:spacing w:val="40"/>
                        <w:sz w:val="18"/>
                      </w:rPr>
                      <w:t>地 理 科 学 进 展</w:t>
                    </w:r>
                  </w:p>
                </w:txbxContent>
              </v:textbox>
              <w10:wrap anchorx="page" anchory="page"/>
            </v:shape>
          </w:pict>
        </mc:Fallback>
      </mc:AlternateContent>
    </w:r>
    <w:r>
      <w:rPr>
        <w:noProof/>
      </w:rPr>
      <mc:AlternateContent>
        <mc:Choice Requires="wps">
          <w:drawing>
            <wp:anchor distT="0" distB="0" distL="114300" distR="114300" simplePos="0" relativeHeight="487364096" behindDoc="1" locked="0" layoutInCell="1" allowOverlap="1" wp14:anchorId="23F7B80C" wp14:editId="1E043BDD">
              <wp:simplePos x="0" y="0"/>
              <wp:positionH relativeFrom="page">
                <wp:posOffset>5996305</wp:posOffset>
              </wp:positionH>
              <wp:positionV relativeFrom="page">
                <wp:posOffset>198755</wp:posOffset>
              </wp:positionV>
              <wp:extent cx="266700" cy="15938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FD58A" w14:textId="77777777" w:rsidR="008B3FD7" w:rsidRDefault="003A1876">
                          <w:pPr>
                            <w:spacing w:line="230" w:lineRule="exact"/>
                            <w:ind w:left="20"/>
                            <w:rPr>
                              <w:sz w:val="18"/>
                            </w:rPr>
                          </w:pPr>
                          <w:r>
                            <w:rPr>
                              <w:rFonts w:ascii="Times New Roman" w:eastAsia="Times New Roman"/>
                              <w:color w:val="231F20"/>
                              <w:w w:val="95"/>
                              <w:sz w:val="18"/>
                            </w:rPr>
                            <w:t>29</w:t>
                          </w:r>
                          <w:r>
                            <w:rPr>
                              <w:rFonts w:ascii="Times New Roman" w:eastAsia="Times New Roman"/>
                              <w:color w:val="231F20"/>
                              <w:spacing w:val="-14"/>
                              <w:w w:val="95"/>
                              <w:sz w:val="18"/>
                            </w:rPr>
                            <w:t xml:space="preserve"> </w:t>
                          </w:r>
                          <w:r>
                            <w:rPr>
                              <w:color w:val="231F20"/>
                              <w:w w:val="95"/>
                              <w:sz w:val="18"/>
                            </w:rPr>
                            <w:t>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7B80C" id="Text Box 5" o:spid="_x0000_s1028" type="#_x0000_t202" style="position:absolute;margin-left:472.15pt;margin-top:15.65pt;width:21pt;height:12.55pt;z-index:-1595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k4O2QEAAJcDAAAOAAAAZHJzL2Uyb0RvYy54bWysU1Fv0zAQfkfiP1h+p2mLVkbUdBqbhpAG&#10;Qxr7AY7jJBaJz9y5Tcqv5+w0HbA3xIt1ubO/+77vLturse/EwSBZcIVcLZZSGKehsq4p5NO3uzeX&#10;UlBQrlIdOFPIoyF5tXv9ajv43Kyhha4yKBjEUT74QrYh+DzLSLemV7QAbxwXa8BeBf7EJqtQDYze&#10;d9l6udxkA2DlEbQh4uztVJS7hF/XRoeHuiYTRFdI5hbSieks45nttipvUPnW6hMN9Q8semUdNz1D&#10;3aqgxB7tC6jeagSCOiw09BnUtdUmaWA1q+Vfah5b5U3SwuaQP9tE/w9Wfzk8+q8owvgBRh5gEkH+&#10;HvR3Eg5uWuUac40IQ2tUxY1X0bJs8JSfnkarKacIUg6foeIhq32ABDTW2EdXWKdgdB7A8Wy6GYPQ&#10;nFxvNu+WXNFcWl28f3t5kTqofH7skcJHA72IQSGRZ5rA1eGeQiSj8vlK7OXgznZdmmvn/kjwxZhJ&#10;5CPfiXkYy1HYionEvlFLCdWR1SBM28LbzUEL+FOKgTelkPRjr9BI0X1y7EhcqznAOSjnQDnNTwsZ&#10;pJjCmzCt396jbVpGnjx3cM2u1TYpemZxosvTT0JPmxrX6/fvdOv5f9r9AgAA//8DAFBLAwQUAAYA&#10;CAAAACEA8a4cQN8AAAAJAQAADwAAAGRycy9kb3ducmV2LnhtbEyPwU7DMAyG70i8Q2QkbiwdK9Va&#10;mk4TghPSRFcOHNPWa6M1Tmmyrbw93glOtuVPvz/nm9kO4oyTN44ULBcRCKTGtYY6BZ/V28MahA+a&#10;Wj04QgU/6GFT3N7kOmvdhUo870MnOIR8phX0IYyZlL7p0Wq/cCMS7w5usjrwOHWynfSFw+0gH6Mo&#10;kVYb4gu9HvGlx+a4P1kF2y8qX833rv4oD6WpqjSi9+So1P3dvH0GEXAOfzBc9VkdCnaq3YlaLwYF&#10;aRyvGFWwWnJlIF0n3NQKnpIYZJHL/x8UvwAAAP//AwBQSwECLQAUAAYACAAAACEAtoM4kv4AAADh&#10;AQAAEwAAAAAAAAAAAAAAAAAAAAAAW0NvbnRlbnRfVHlwZXNdLnhtbFBLAQItABQABgAIAAAAIQA4&#10;/SH/1gAAAJQBAAALAAAAAAAAAAAAAAAAAC8BAABfcmVscy8ucmVsc1BLAQItABQABgAIAAAAIQA0&#10;jk4O2QEAAJcDAAAOAAAAAAAAAAAAAAAAAC4CAABkcnMvZTJvRG9jLnhtbFBLAQItABQABgAIAAAA&#10;IQDxrhxA3wAAAAkBAAAPAAAAAAAAAAAAAAAAADMEAABkcnMvZG93bnJldi54bWxQSwUGAAAAAAQA&#10;BADzAAAAPwUAAAAA&#10;" filled="f" stroked="f">
              <v:textbox inset="0,0,0,0">
                <w:txbxContent>
                  <w:p w14:paraId="0FBFD58A" w14:textId="77777777" w:rsidR="008B3FD7" w:rsidRDefault="003A1876">
                    <w:pPr>
                      <w:spacing w:line="230" w:lineRule="exact"/>
                      <w:ind w:left="20"/>
                      <w:rPr>
                        <w:sz w:val="18"/>
                      </w:rPr>
                    </w:pPr>
                    <w:r>
                      <w:rPr>
                        <w:rFonts w:ascii="Times New Roman" w:eastAsia="Times New Roman"/>
                        <w:color w:val="231F20"/>
                        <w:w w:val="95"/>
                        <w:sz w:val="18"/>
                      </w:rPr>
                      <w:t>29</w:t>
                    </w:r>
                    <w:r>
                      <w:rPr>
                        <w:rFonts w:ascii="Times New Roman" w:eastAsia="Times New Roman"/>
                        <w:color w:val="231F20"/>
                        <w:spacing w:val="-14"/>
                        <w:w w:val="95"/>
                        <w:sz w:val="18"/>
                      </w:rPr>
                      <w:t xml:space="preserve"> </w:t>
                    </w:r>
                    <w:r>
                      <w:rPr>
                        <w:color w:val="231F20"/>
                        <w:w w:val="95"/>
                        <w:sz w:val="18"/>
                      </w:rPr>
                      <w:t>卷</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97006" w14:textId="108FE148" w:rsidR="008B3FD7" w:rsidRDefault="00DE30E8">
    <w:pPr>
      <w:pStyle w:val="a3"/>
      <w:spacing w:line="14" w:lineRule="auto"/>
      <w:rPr>
        <w:sz w:val="20"/>
      </w:rPr>
    </w:pPr>
    <w:r>
      <w:rPr>
        <w:noProof/>
      </w:rPr>
      <mc:AlternateContent>
        <mc:Choice Requires="wps">
          <w:drawing>
            <wp:anchor distT="0" distB="0" distL="114300" distR="114300" simplePos="0" relativeHeight="487364608" behindDoc="1" locked="0" layoutInCell="1" allowOverlap="1" wp14:anchorId="715C6E50" wp14:editId="174A1838">
              <wp:simplePos x="0" y="0"/>
              <wp:positionH relativeFrom="page">
                <wp:posOffset>229870</wp:posOffset>
              </wp:positionH>
              <wp:positionV relativeFrom="page">
                <wp:posOffset>382905</wp:posOffset>
              </wp:positionV>
              <wp:extent cx="6062345"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345" cy="0"/>
                      </a:xfrm>
                      <a:prstGeom prst="line">
                        <a:avLst/>
                      </a:prstGeom>
                      <a:noFill/>
                      <a:ln w="36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B1A9A" id="Line 4" o:spid="_x0000_s1026" style="position:absolute;left:0;text-align:left;z-index:-1595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1pt,30.15pt" to="495.4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OSSvAEAAGEDAAAOAAAAZHJzL2Uyb0RvYy54bWysU9uO2yAQfa/Uf0C8N3acNqqsOPuQNH3Z&#10;tpF2+wETwDYqZhBDYufvC+Syvbyt9gUNczmcOTOsHqbBsJPypNE2fD4rOVNWoNS2a/jP592Hz5xR&#10;ACvBoFUNPyviD+v371ajq1WFPRqpPIsglurRNbwPwdVFQaJXA9AMnbIx2KIfIMSr7wrpYYzogymq&#10;slwWI3rpPApFFL3bS5CvM37bKhF+tC2pwEzDI7eQT5/PQzqL9QrqzoPrtbjSgFewGEDb+OgdagsB&#10;2NHr/6AGLTwStmEmcCiwbbVQuYfYzbz8p5unHpzKvURxyN1loreDFd9PG7v3ibqY7JN7RPGLmMVN&#10;D7ZTmcDz2cXBzZNUxeiovpekC7m9Z4fxG8qYA8eAWYWp9UOCjP2xKYt9voutpsBEdC7LZbX4+Ikz&#10;cYsVUN8KnafwVeHAktFwo23SAWo4PVJIRKC+pSS3xZ02Js/SWDY2fLEsy1xAaLRMwZRGvjtsjGcn&#10;iNtQLea7Ki9ABPsrLSFvgfpLXg5d9sTj0cr8Sq9AfrnaAbS52BHI2KtKSZi0hVQfUJ73/qZenGOm&#10;f925tCh/3nP1y89Y/wYAAP//AwBQSwMEFAAGAAgAAAAhAH+UAAXcAAAACAEAAA8AAABkcnMvZG93&#10;bnJldi54bWxMj8FOwzAQRO9I/IO1SNyoTSsFksapCoJLOaAGenfjJTaN15HttuHvMeIAx9kZzbyt&#10;V5Mb2AlDtJ4k3M4EMKTOa0u9hPe355t7YDEp0mrwhBK+MMKqubyoVaX9mbZ4alPPcgnFSkkwKY0V&#10;57Ez6FSc+REpex8+OJWyDD3XQZ1zuRv4XIiCO2UpLxg14qPB7tAenYS1fXjZhfh0t3n9NJup6Ft9&#10;EFbK66tpvQSWcEp/YfjBz+jQZKa9P5KObJCwKOY5KaEQC2DZL0tRAtv/HnhT8/8PNN8AAAD//wMA&#10;UEsBAi0AFAAGAAgAAAAhALaDOJL+AAAA4QEAABMAAAAAAAAAAAAAAAAAAAAAAFtDb250ZW50X1R5&#10;cGVzXS54bWxQSwECLQAUAAYACAAAACEAOP0h/9YAAACUAQAACwAAAAAAAAAAAAAAAAAvAQAAX3Jl&#10;bHMvLnJlbHNQSwECLQAUAAYACAAAACEADEzkkrwBAABhAwAADgAAAAAAAAAAAAAAAAAuAgAAZHJz&#10;L2Uyb0RvYy54bWxQSwECLQAUAAYACAAAACEAf5QABdwAAAAIAQAADwAAAAAAAAAAAAAAAAAWBAAA&#10;ZHJzL2Rvd25yZXYueG1sUEsFBgAAAAAEAAQA8wAAAB8FAAAAAA==&#10;" strokecolor="#231f20" strokeweight=".1mm">
              <w10:wrap anchorx="page" anchory="page"/>
            </v:line>
          </w:pict>
        </mc:Fallback>
      </mc:AlternateContent>
    </w:r>
    <w:r>
      <w:rPr>
        <w:noProof/>
      </w:rPr>
      <mc:AlternateContent>
        <mc:Choice Requires="wps">
          <w:drawing>
            <wp:anchor distT="0" distB="0" distL="114300" distR="114300" simplePos="0" relativeHeight="487365120" behindDoc="1" locked="0" layoutInCell="1" allowOverlap="1" wp14:anchorId="0200D79F" wp14:editId="75950595">
              <wp:simplePos x="0" y="0"/>
              <wp:positionH relativeFrom="page">
                <wp:posOffset>201930</wp:posOffset>
              </wp:positionH>
              <wp:positionV relativeFrom="page">
                <wp:posOffset>198755</wp:posOffset>
              </wp:positionV>
              <wp:extent cx="266700" cy="15938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22072" w14:textId="77777777" w:rsidR="008B3FD7" w:rsidRDefault="003A1876">
                          <w:pPr>
                            <w:spacing w:line="230" w:lineRule="exact"/>
                            <w:ind w:left="20"/>
                            <w:rPr>
                              <w:sz w:val="18"/>
                            </w:rPr>
                          </w:pPr>
                          <w:r>
                            <w:rPr>
                              <w:rFonts w:ascii="Times New Roman" w:eastAsia="Times New Roman"/>
                              <w:color w:val="231F20"/>
                              <w:w w:val="95"/>
                              <w:sz w:val="18"/>
                            </w:rPr>
                            <w:t>12</w:t>
                          </w:r>
                          <w:r>
                            <w:rPr>
                              <w:rFonts w:ascii="Times New Roman" w:eastAsia="Times New Roman"/>
                              <w:color w:val="231F20"/>
                              <w:spacing w:val="-14"/>
                              <w:w w:val="95"/>
                              <w:sz w:val="18"/>
                            </w:rPr>
                            <w:t xml:space="preserve"> </w:t>
                          </w:r>
                          <w:r>
                            <w:rPr>
                              <w:color w:val="231F20"/>
                              <w:w w:val="95"/>
                              <w:sz w:val="18"/>
                            </w:rPr>
                            <w:t>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0D79F" id="_x0000_t202" coordsize="21600,21600" o:spt="202" path="m,l,21600r21600,l21600,xe">
              <v:stroke joinstyle="miter"/>
              <v:path gradientshapeok="t" o:connecttype="rect"/>
            </v:shapetype>
            <v:shape id="Text Box 3" o:spid="_x0000_s1029" type="#_x0000_t202" style="position:absolute;margin-left:15.9pt;margin-top:15.65pt;width:21pt;height:12.55pt;z-index:-1595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ORb2gEAAJcDAAAOAAAAZHJzL2Uyb0RvYy54bWysU9tu2zAMfR+wfxD0vjhJ0awz4hRdiw4D&#10;ugvQ7QNkWbaF2aJGKrGzrx8lx+m2vhV7EWhSOjznkN5ej30nDgbJgivkarGUwjgNlXVNIb9/u39z&#10;JQUF5SrVgTOFPBqS17vXr7aDz80aWugqg4JBHOWDL2Qbgs+zjHRrekUL8MZxsQbsVeBPbLIK1cDo&#10;fZetl8tNNgBWHkEbIs7eTUW5S/h1bXT4UtdkgugKydxCOjGdZTyz3VblDSrfWn2ioV7AolfWcdMz&#10;1J0KSuzRPoPqrUYgqMNCQ59BXVttkgZWs1r+o+axVd4kLWwO+bNN9P9g9efDo/+KIozvYeQBJhHk&#10;H0D/IOHgtlWuMTeIMLRGVdx4FS3LBk/56Wm0mnKKIOXwCSoestoHSEBjjX10hXUKRucBHM+mmzEI&#10;zcn1ZvN2yRXNpdXlu4ury9RB5fNjjxQ+GOhFDAqJPNMErg4PFCIZlc9XYi8H97br0lw791eCL8ZM&#10;Ih/5TszDWI7CVoW8iH2jlhKqI6tBmLaFt5uDFvCXFANvSiHp516hkaL76NiRuFZzgHNQzoFymp8W&#10;MkgxhbdhWr+9R9u0jDx57uCGXattUvTE4kSXp5+EnjY1rtef3+nW0/+0+w0AAP//AwBQSwMEFAAG&#10;AAgAAAAhALEXt2ncAAAABwEAAA8AAABkcnMvZG93bnJldi54bWxMjsFOwzAQRO9I/IO1SNyoUwIB&#10;QpyqQnBCQk3DgaMTbxOr8TrEbhv+nu0JTqPRjGZesZrdII44BetJwXKRgEBqvbHUKfis324eQYSo&#10;yejBEyr4wQCr8vKi0LnxJ6rwuI2d4BEKuVbQxzjmUoa2R6fDwo9InO385HRkO3XSTPrE426Qt0mS&#10;Sact8UOvR3zpsd1vD07B+ouqV/v90WyqXWXr+imh92yv1PXVvH4GEXGOf2U44zM6lMzU+AOZIAYF&#10;6ZLJ41lTEJw/pOwbBffZHciykP/5y18AAAD//wMAUEsBAi0AFAAGAAgAAAAhALaDOJL+AAAA4QEA&#10;ABMAAAAAAAAAAAAAAAAAAAAAAFtDb250ZW50X1R5cGVzXS54bWxQSwECLQAUAAYACAAAACEAOP0h&#10;/9YAAACUAQAACwAAAAAAAAAAAAAAAAAvAQAAX3JlbHMvLnJlbHNQSwECLQAUAAYACAAAACEAh3zk&#10;W9oBAACXAwAADgAAAAAAAAAAAAAAAAAuAgAAZHJzL2Uyb0RvYy54bWxQSwECLQAUAAYACAAAACEA&#10;sRe3adwAAAAHAQAADwAAAAAAAAAAAAAAAAA0BAAAZHJzL2Rvd25yZXYueG1sUEsFBgAAAAAEAAQA&#10;8wAAAD0FAAAAAA==&#10;" filled="f" stroked="f">
              <v:textbox inset="0,0,0,0">
                <w:txbxContent>
                  <w:p w14:paraId="54922072" w14:textId="77777777" w:rsidR="008B3FD7" w:rsidRDefault="003A1876">
                    <w:pPr>
                      <w:spacing w:line="230" w:lineRule="exact"/>
                      <w:ind w:left="20"/>
                      <w:rPr>
                        <w:sz w:val="18"/>
                      </w:rPr>
                    </w:pPr>
                    <w:r>
                      <w:rPr>
                        <w:rFonts w:ascii="Times New Roman" w:eastAsia="Times New Roman"/>
                        <w:color w:val="231F20"/>
                        <w:w w:val="95"/>
                        <w:sz w:val="18"/>
                      </w:rPr>
                      <w:t>12</w:t>
                    </w:r>
                    <w:r>
                      <w:rPr>
                        <w:rFonts w:ascii="Times New Roman" w:eastAsia="Times New Roman"/>
                        <w:color w:val="231F20"/>
                        <w:spacing w:val="-14"/>
                        <w:w w:val="95"/>
                        <w:sz w:val="18"/>
                      </w:rPr>
                      <w:t xml:space="preserve"> </w:t>
                    </w:r>
                    <w:r>
                      <w:rPr>
                        <w:color w:val="231F20"/>
                        <w:w w:val="95"/>
                        <w:sz w:val="18"/>
                      </w:rPr>
                      <w:t>期</w:t>
                    </w:r>
                  </w:p>
                </w:txbxContent>
              </v:textbox>
              <w10:wrap anchorx="page" anchory="page"/>
            </v:shape>
          </w:pict>
        </mc:Fallback>
      </mc:AlternateContent>
    </w:r>
    <w:r>
      <w:rPr>
        <w:noProof/>
      </w:rPr>
      <mc:AlternateContent>
        <mc:Choice Requires="wps">
          <w:drawing>
            <wp:anchor distT="0" distB="0" distL="114300" distR="114300" simplePos="0" relativeHeight="487365632" behindDoc="1" locked="0" layoutInCell="1" allowOverlap="1" wp14:anchorId="755C993E" wp14:editId="189B7C5F">
              <wp:simplePos x="0" y="0"/>
              <wp:positionH relativeFrom="page">
                <wp:posOffset>2395855</wp:posOffset>
              </wp:positionH>
              <wp:positionV relativeFrom="page">
                <wp:posOffset>201930</wp:posOffset>
              </wp:positionV>
              <wp:extent cx="1739900" cy="1568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6BB4E" w14:textId="77777777" w:rsidR="008B3FD7" w:rsidRDefault="003A1876">
                          <w:pPr>
                            <w:spacing w:line="226" w:lineRule="exact"/>
                            <w:ind w:left="20"/>
                            <w:rPr>
                              <w:sz w:val="18"/>
                            </w:rPr>
                          </w:pPr>
                          <w:r>
                            <w:rPr>
                              <w:color w:val="231F20"/>
                              <w:w w:val="95"/>
                              <w:sz w:val="18"/>
                            </w:rPr>
                            <w:t>郭焕成 等：中国乡村旅游发展综述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C993E" id="Text Box 2" o:spid="_x0000_s1030" type="#_x0000_t202" style="position:absolute;margin-left:188.65pt;margin-top:15.9pt;width:137pt;height:12.35pt;z-index:-1595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kPq2wEAAJgDAAAOAAAAZHJzL2Uyb0RvYy54bWysU9tu2zAMfR+wfxD0vtjp2q414hRdiw4D&#10;ugvQ7QNoWbaF2aJGKbGzrx8lx+kub8NeBEqUDs85pDY309CLvSZv0JZyvcql0FZhbWxbyq9fHl5d&#10;SeED2Bp6tLqUB+3lzfbli83oCn2GHfa1JsEg1hejK2UXgiuyzKtOD+BX6LTlZIM0QOAttVlNMDL6&#10;0GdneX6ZjUi1I1Taez69n5Nym/CbRqvwqWm8DqIvJXMLaaW0VnHNthsoWgLXGXWkAf/AYgBjuegJ&#10;6h4CiB2Zv6AGowg9NmGlcMiwaYzSSQOrWed/qHnqwOmkhc3x7mST/3+w6uP+yX0mEaa3OHEDkwjv&#10;HlF988LiXQe21bdEOHYaai68jpZlo/PF8Wm02hc+glTjB6y5ybALmICmhoboCusUjM4NOJxM11MQ&#10;KpZ88/r6OueU4tz64vLq/CKVgGJ57ciHdxoHEYNSEjc1ocP+0YfIBorlSixm8cH0fWpsb3874Ivx&#10;JLGPhGfqYaomYepSnse6UUyF9YHlEM7jwuPNQYf0Q4qRR6WU/vsOSEvRv7dsSZyrJaAlqJYArOKn&#10;pQxSzOFdmOdv58i0HSPPplu8ZdsakxQ9szjS5fYnocdRjfP16z7dev5Q258AAAD//wMAUEsDBBQA&#10;BgAIAAAAIQAETR8A3wAAAAkBAAAPAAAAZHJzL2Rvd25yZXYueG1sTI9BT4NAEIXvJv6HzZh4sws2&#10;UEtZmsboycRI8eBxgSlsys4iu23x3zue6m1m3sub7+Xb2Q7ijJM3jhTEiwgEUuNaQ52Cz+r14QmE&#10;D5paPThCBT/oYVvc3uQ6a92FSjzvQyc4hHymFfQhjJmUvunRar9wIxJrBzdZHXidOtlO+sLhdpCP&#10;UZRKqw3xh16P+Nxjc9yfrILdF5Uv5vu9/igPpamqdURv6VGp+7t5twERcA5XM/zhMzoUzFS7E7Ve&#10;DAqWq9WSrTzEXIENaRLzoVaQpAnIIpf/GxS/AAAA//8DAFBLAQItABQABgAIAAAAIQC2gziS/gAA&#10;AOEBAAATAAAAAAAAAAAAAAAAAAAAAABbQ29udGVudF9UeXBlc10ueG1sUEsBAi0AFAAGAAgAAAAh&#10;ADj9If/WAAAAlAEAAAsAAAAAAAAAAAAAAAAALwEAAF9yZWxzLy5yZWxzUEsBAi0AFAAGAAgAAAAh&#10;ADZmQ+rbAQAAmAMAAA4AAAAAAAAAAAAAAAAALgIAAGRycy9lMm9Eb2MueG1sUEsBAi0AFAAGAAgA&#10;AAAhAARNHwDfAAAACQEAAA8AAAAAAAAAAAAAAAAANQQAAGRycy9kb3ducmV2LnhtbFBLBQYAAAAA&#10;BAAEAPMAAABBBQAAAAA=&#10;" filled="f" stroked="f">
              <v:textbox inset="0,0,0,0">
                <w:txbxContent>
                  <w:p w14:paraId="0F66BB4E" w14:textId="77777777" w:rsidR="008B3FD7" w:rsidRDefault="003A1876">
                    <w:pPr>
                      <w:spacing w:line="226" w:lineRule="exact"/>
                      <w:ind w:left="20"/>
                      <w:rPr>
                        <w:sz w:val="18"/>
                      </w:rPr>
                    </w:pPr>
                    <w:r>
                      <w:rPr>
                        <w:color w:val="231F20"/>
                        <w:w w:val="95"/>
                        <w:sz w:val="18"/>
                      </w:rPr>
                      <w:t xml:space="preserve">郭焕成 </w:t>
                    </w:r>
                    <w:r>
                      <w:rPr>
                        <w:color w:val="231F20"/>
                        <w:w w:val="95"/>
                        <w:sz w:val="18"/>
                      </w:rPr>
                      <w:t>等：中国乡村旅游发展综述</w:t>
                    </w:r>
                  </w:p>
                </w:txbxContent>
              </v:textbox>
              <w10:wrap anchorx="page" anchory="page"/>
            </v:shape>
          </w:pict>
        </mc:Fallback>
      </mc:AlternateContent>
    </w:r>
    <w:r>
      <w:rPr>
        <w:noProof/>
      </w:rPr>
      <mc:AlternateContent>
        <mc:Choice Requires="wps">
          <w:drawing>
            <wp:anchor distT="0" distB="0" distL="114300" distR="114300" simplePos="0" relativeHeight="487366144" behindDoc="1" locked="0" layoutInCell="1" allowOverlap="1" wp14:anchorId="7C6FDF5A" wp14:editId="3BF038BB">
              <wp:simplePos x="0" y="0"/>
              <wp:positionH relativeFrom="page">
                <wp:posOffset>5990590</wp:posOffset>
              </wp:positionH>
              <wp:positionV relativeFrom="page">
                <wp:posOffset>198755</wp:posOffset>
              </wp:positionV>
              <wp:extent cx="30480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5BAD3" w14:textId="77777777" w:rsidR="008B3FD7" w:rsidRDefault="003A1876">
                          <w:pPr>
                            <w:spacing w:before="12"/>
                            <w:ind w:left="60"/>
                            <w:rPr>
                              <w:rFonts w:ascii="Times New Roman"/>
                              <w:sz w:val="18"/>
                            </w:rPr>
                          </w:pPr>
                          <w:r>
                            <w:fldChar w:fldCharType="begin"/>
                          </w:r>
                          <w:r>
                            <w:rPr>
                              <w:rFonts w:ascii="Times New Roman"/>
                              <w:color w:val="231F20"/>
                              <w:sz w:val="18"/>
                            </w:rPr>
                            <w:instrText xml:space="preserve"> PAGE </w:instrText>
                          </w:r>
                          <w:r>
                            <w:fldChar w:fldCharType="separate"/>
                          </w:r>
                          <w:r>
                            <w:t>1599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FDF5A" id="Text Box 1" o:spid="_x0000_s1031" type="#_x0000_t202" style="position:absolute;margin-left:471.7pt;margin-top:15.65pt;width:24pt;height:12pt;z-index:-1595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64V2AEAAJcDAAAOAAAAZHJzL2Uyb0RvYy54bWysU9tu2zAMfR+wfxD0vtjJ2qEw4hRdiw4D&#10;ugvQ9QNkWbaF2aJGKrGzrx8lx+nWvQ17EWhSOjznkN5eT0MvDgbJgivlepVLYZyG2rq2lE/f7t9c&#10;SUFBuVr14Ewpj4bk9e71q+3oC7OBDvraoGAQR8XoS9mF4IssI92ZQdEKvHFcbAAHFfgT26xGNTL6&#10;0GebPH+XjYC1R9CGiLN3c1HuEn7TGB2+NA2ZIPpSMreQTkxnFc9st1VFi8p3Vp9oqH9gMSjruOkZ&#10;6k4FJfZo/4IarEYgaMJKw5BB01htkgZWs85fqHnslDdJC5tD/mwT/T9Y/fnw6L+iCNN7mHiASQT5&#10;B9DfSTi47ZRrzQ0ijJ1RNTdeR8uy0VNxehqtpoIiSDV+gpqHrPYBEtDU4BBdYZ2C0XkAx7PpZgpC&#10;c/JtfnGVc0VzaX25ueA4dlDF8tgjhQ8GBhGDUiLPNIGrwwOF+epyJfZycG/7Ps21d38kGDNmEvnI&#10;d2YepmoSti7lZewbtVRQH1kNwrwtvN0cdIA/pRh5U0pJP/YKjRT9R8eOxLVaAlyCagmU0/y0lEGK&#10;ObwN8/rtPdq2Y+TZcwc37Fpjk6JnFie6PP3kyWlT43r9/p1uPf9Pu18AAAD//wMAUEsDBBQABgAI&#10;AAAAIQDJeIga3wAAAAkBAAAPAAAAZHJzL2Rvd25yZXYueG1sTI/BToNAEIbvJr7DZky82QVpG6Es&#10;TWP0ZGKkeOhxgSlsys4iu23x7R1PepyZL/98f76d7SAuOHnjSEG8iEAgNa411Cn4rF4fnkD4oKnV&#10;gyNU8I0etsXtTa6z1l2pxMs+dIJDyGdaQR/CmEnpmx6t9gs3IvHt6CarA49TJ9tJXzncDvIxitbS&#10;akP8odcjPvfYnPZnq2B3oPLFfL3XH+WxNFWVRvS2Pil1fzfvNiACzuEPhl99VoeCnWp3ptaLQUG6&#10;TJaMKkjiBAQDaRrzolawWiUgi1z+b1D8AAAA//8DAFBLAQItABQABgAIAAAAIQC2gziS/gAAAOEB&#10;AAATAAAAAAAAAAAAAAAAAAAAAABbQ29udGVudF9UeXBlc10ueG1sUEsBAi0AFAAGAAgAAAAhADj9&#10;If/WAAAAlAEAAAsAAAAAAAAAAAAAAAAALwEAAF9yZWxzLy5yZWxzUEsBAi0AFAAGAAgAAAAhAIDr&#10;rhXYAQAAlwMAAA4AAAAAAAAAAAAAAAAALgIAAGRycy9lMm9Eb2MueG1sUEsBAi0AFAAGAAgAAAAh&#10;AMl4iBrfAAAACQEAAA8AAAAAAAAAAAAAAAAAMgQAAGRycy9kb3ducmV2LnhtbFBLBQYAAAAABAAE&#10;APMAAAA+BQAAAAA=&#10;" filled="f" stroked="f">
              <v:textbox inset="0,0,0,0">
                <w:txbxContent>
                  <w:p w14:paraId="0785BAD3" w14:textId="77777777" w:rsidR="008B3FD7" w:rsidRDefault="003A1876">
                    <w:pPr>
                      <w:spacing w:before="12"/>
                      <w:ind w:left="60"/>
                      <w:rPr>
                        <w:rFonts w:ascii="Times New Roman"/>
                        <w:sz w:val="18"/>
                      </w:rPr>
                    </w:pPr>
                    <w:r>
                      <w:fldChar w:fldCharType="begin"/>
                    </w:r>
                    <w:r>
                      <w:rPr>
                        <w:rFonts w:ascii="Times New Roman"/>
                        <w:color w:val="231F20"/>
                        <w:sz w:val="18"/>
                      </w:rPr>
                      <w:instrText xml:space="preserve"> PAGE </w:instrText>
                    </w:r>
                    <w:r>
                      <w:fldChar w:fldCharType="separate"/>
                    </w:r>
                    <w:r>
                      <w:t>1599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79BF"/>
    <w:multiLevelType w:val="hybridMultilevel"/>
    <w:tmpl w:val="EFB8307A"/>
    <w:lvl w:ilvl="0" w:tplc="1D825B62">
      <w:start w:val="1"/>
      <w:numFmt w:val="decimal"/>
      <w:lvlText w:val="[%1]"/>
      <w:lvlJc w:val="left"/>
      <w:pPr>
        <w:ind w:left="658" w:hanging="415"/>
        <w:jc w:val="left"/>
      </w:pPr>
      <w:rPr>
        <w:rFonts w:ascii="Times New Roman" w:eastAsia="Times New Roman" w:hAnsi="Times New Roman" w:cs="Times New Roman" w:hint="default"/>
        <w:color w:val="231F20"/>
        <w:w w:val="100"/>
        <w:sz w:val="18"/>
        <w:szCs w:val="18"/>
        <w:lang w:val="en-US" w:eastAsia="zh-CN" w:bidi="ar-SA"/>
      </w:rPr>
    </w:lvl>
    <w:lvl w:ilvl="1" w:tplc="58149254">
      <w:numFmt w:val="bullet"/>
      <w:lvlText w:val="•"/>
      <w:lvlJc w:val="left"/>
      <w:pPr>
        <w:ind w:left="1087" w:hanging="415"/>
      </w:pPr>
      <w:rPr>
        <w:rFonts w:hint="default"/>
        <w:lang w:val="en-US" w:eastAsia="zh-CN" w:bidi="ar-SA"/>
      </w:rPr>
    </w:lvl>
    <w:lvl w:ilvl="2" w:tplc="446AF176">
      <w:numFmt w:val="bullet"/>
      <w:lvlText w:val="•"/>
      <w:lvlJc w:val="left"/>
      <w:pPr>
        <w:ind w:left="1514" w:hanging="415"/>
      </w:pPr>
      <w:rPr>
        <w:rFonts w:hint="default"/>
        <w:lang w:val="en-US" w:eastAsia="zh-CN" w:bidi="ar-SA"/>
      </w:rPr>
    </w:lvl>
    <w:lvl w:ilvl="3" w:tplc="C9DA457E">
      <w:numFmt w:val="bullet"/>
      <w:lvlText w:val="•"/>
      <w:lvlJc w:val="left"/>
      <w:pPr>
        <w:ind w:left="1941" w:hanging="415"/>
      </w:pPr>
      <w:rPr>
        <w:rFonts w:hint="default"/>
        <w:lang w:val="en-US" w:eastAsia="zh-CN" w:bidi="ar-SA"/>
      </w:rPr>
    </w:lvl>
    <w:lvl w:ilvl="4" w:tplc="759C81EC">
      <w:numFmt w:val="bullet"/>
      <w:lvlText w:val="•"/>
      <w:lvlJc w:val="left"/>
      <w:pPr>
        <w:ind w:left="2369" w:hanging="415"/>
      </w:pPr>
      <w:rPr>
        <w:rFonts w:hint="default"/>
        <w:lang w:val="en-US" w:eastAsia="zh-CN" w:bidi="ar-SA"/>
      </w:rPr>
    </w:lvl>
    <w:lvl w:ilvl="5" w:tplc="B3E0420A">
      <w:numFmt w:val="bullet"/>
      <w:lvlText w:val="•"/>
      <w:lvlJc w:val="left"/>
      <w:pPr>
        <w:ind w:left="2796" w:hanging="415"/>
      </w:pPr>
      <w:rPr>
        <w:rFonts w:hint="default"/>
        <w:lang w:val="en-US" w:eastAsia="zh-CN" w:bidi="ar-SA"/>
      </w:rPr>
    </w:lvl>
    <w:lvl w:ilvl="6" w:tplc="CC4C1940">
      <w:numFmt w:val="bullet"/>
      <w:lvlText w:val="•"/>
      <w:lvlJc w:val="left"/>
      <w:pPr>
        <w:ind w:left="3223" w:hanging="415"/>
      </w:pPr>
      <w:rPr>
        <w:rFonts w:hint="default"/>
        <w:lang w:val="en-US" w:eastAsia="zh-CN" w:bidi="ar-SA"/>
      </w:rPr>
    </w:lvl>
    <w:lvl w:ilvl="7" w:tplc="2FD0BE9C">
      <w:numFmt w:val="bullet"/>
      <w:lvlText w:val="•"/>
      <w:lvlJc w:val="left"/>
      <w:pPr>
        <w:ind w:left="3650" w:hanging="415"/>
      </w:pPr>
      <w:rPr>
        <w:rFonts w:hint="default"/>
        <w:lang w:val="en-US" w:eastAsia="zh-CN" w:bidi="ar-SA"/>
      </w:rPr>
    </w:lvl>
    <w:lvl w:ilvl="8" w:tplc="02DE5CAE">
      <w:numFmt w:val="bullet"/>
      <w:lvlText w:val="•"/>
      <w:lvlJc w:val="left"/>
      <w:pPr>
        <w:ind w:left="4078" w:hanging="415"/>
      </w:pPr>
      <w:rPr>
        <w:rFonts w:hint="default"/>
        <w:lang w:val="en-US" w:eastAsia="zh-CN" w:bidi="ar-SA"/>
      </w:rPr>
    </w:lvl>
  </w:abstractNum>
  <w:abstractNum w:abstractNumId="1" w15:restartNumberingAfterBreak="0">
    <w:nsid w:val="4EF25A0E"/>
    <w:multiLevelType w:val="multilevel"/>
    <w:tmpl w:val="20E08DE2"/>
    <w:lvl w:ilvl="0">
      <w:start w:val="1"/>
      <w:numFmt w:val="decimal"/>
      <w:lvlText w:val="%1"/>
      <w:lvlJc w:val="left"/>
      <w:pPr>
        <w:ind w:left="421" w:hanging="280"/>
        <w:jc w:val="left"/>
      </w:pPr>
      <w:rPr>
        <w:rFonts w:ascii="Times New Roman" w:eastAsia="Times New Roman" w:hAnsi="Times New Roman" w:cs="Times New Roman" w:hint="default"/>
        <w:color w:val="231F20"/>
        <w:w w:val="100"/>
        <w:sz w:val="28"/>
        <w:szCs w:val="28"/>
        <w:lang w:val="en-US" w:eastAsia="zh-CN" w:bidi="ar-SA"/>
      </w:rPr>
    </w:lvl>
    <w:lvl w:ilvl="1">
      <w:start w:val="1"/>
      <w:numFmt w:val="decimal"/>
      <w:lvlText w:val="%1.%2"/>
      <w:lvlJc w:val="left"/>
      <w:pPr>
        <w:ind w:left="552" w:hanging="315"/>
        <w:jc w:val="left"/>
      </w:pPr>
      <w:rPr>
        <w:rFonts w:ascii="Times New Roman" w:eastAsia="Times New Roman" w:hAnsi="Times New Roman" w:cs="Times New Roman" w:hint="default"/>
        <w:color w:val="231F20"/>
        <w:w w:val="100"/>
        <w:sz w:val="21"/>
        <w:szCs w:val="21"/>
        <w:lang w:val="en-US" w:eastAsia="zh-CN" w:bidi="ar-SA"/>
      </w:rPr>
    </w:lvl>
    <w:lvl w:ilvl="2">
      <w:start w:val="1"/>
      <w:numFmt w:val="decimal"/>
      <w:lvlText w:val="(%3)"/>
      <w:lvlJc w:val="left"/>
      <w:pPr>
        <w:ind w:left="112" w:hanging="302"/>
        <w:jc w:val="left"/>
      </w:pPr>
      <w:rPr>
        <w:rFonts w:ascii="Times New Roman" w:eastAsia="Times New Roman" w:hAnsi="Times New Roman" w:cs="Times New Roman" w:hint="default"/>
        <w:color w:val="231F20"/>
        <w:w w:val="100"/>
        <w:sz w:val="21"/>
        <w:szCs w:val="21"/>
        <w:lang w:val="en-US" w:eastAsia="zh-CN" w:bidi="ar-SA"/>
      </w:rPr>
    </w:lvl>
    <w:lvl w:ilvl="3">
      <w:numFmt w:val="bullet"/>
      <w:lvlText w:val="•"/>
      <w:lvlJc w:val="left"/>
      <w:pPr>
        <w:ind w:left="560" w:hanging="302"/>
      </w:pPr>
      <w:rPr>
        <w:rFonts w:hint="default"/>
        <w:lang w:val="en-US" w:eastAsia="zh-CN" w:bidi="ar-SA"/>
      </w:rPr>
    </w:lvl>
    <w:lvl w:ilvl="4">
      <w:numFmt w:val="bullet"/>
      <w:lvlText w:val="•"/>
      <w:lvlJc w:val="left"/>
      <w:pPr>
        <w:ind w:left="600" w:hanging="302"/>
      </w:pPr>
      <w:rPr>
        <w:rFonts w:hint="default"/>
        <w:lang w:val="en-US" w:eastAsia="zh-CN" w:bidi="ar-SA"/>
      </w:rPr>
    </w:lvl>
    <w:lvl w:ilvl="5">
      <w:numFmt w:val="bullet"/>
      <w:lvlText w:val="•"/>
      <w:lvlJc w:val="left"/>
      <w:pPr>
        <w:ind w:left="640" w:hanging="302"/>
      </w:pPr>
      <w:rPr>
        <w:rFonts w:hint="default"/>
        <w:lang w:val="en-US" w:eastAsia="zh-CN" w:bidi="ar-SA"/>
      </w:rPr>
    </w:lvl>
    <w:lvl w:ilvl="6">
      <w:numFmt w:val="bullet"/>
      <w:lvlText w:val="•"/>
      <w:lvlJc w:val="left"/>
      <w:pPr>
        <w:ind w:left="496" w:hanging="302"/>
      </w:pPr>
      <w:rPr>
        <w:rFonts w:hint="default"/>
        <w:lang w:val="en-US" w:eastAsia="zh-CN" w:bidi="ar-SA"/>
      </w:rPr>
    </w:lvl>
    <w:lvl w:ilvl="7">
      <w:numFmt w:val="bullet"/>
      <w:lvlText w:val="•"/>
      <w:lvlJc w:val="left"/>
      <w:pPr>
        <w:ind w:left="353" w:hanging="302"/>
      </w:pPr>
      <w:rPr>
        <w:rFonts w:hint="default"/>
        <w:lang w:val="en-US" w:eastAsia="zh-CN" w:bidi="ar-SA"/>
      </w:rPr>
    </w:lvl>
    <w:lvl w:ilvl="8">
      <w:numFmt w:val="bullet"/>
      <w:lvlText w:val="•"/>
      <w:lvlJc w:val="left"/>
      <w:pPr>
        <w:ind w:left="209" w:hanging="302"/>
      </w:pPr>
      <w:rPr>
        <w:rFonts w:hint="default"/>
        <w:lang w:val="en-US" w:eastAsia="zh-CN" w:bidi="ar-SA"/>
      </w:rPr>
    </w:lvl>
  </w:abstractNum>
  <w:abstractNum w:abstractNumId="2" w15:restartNumberingAfterBreak="0">
    <w:nsid w:val="713D0774"/>
    <w:multiLevelType w:val="hybridMultilevel"/>
    <w:tmpl w:val="3602730C"/>
    <w:lvl w:ilvl="0" w:tplc="F90247E2">
      <w:start w:val="1"/>
      <w:numFmt w:val="decimal"/>
      <w:lvlText w:val="(%1)"/>
      <w:lvlJc w:val="left"/>
      <w:pPr>
        <w:ind w:left="217" w:hanging="314"/>
        <w:jc w:val="left"/>
      </w:pPr>
      <w:rPr>
        <w:rFonts w:ascii="Times New Roman" w:eastAsia="Times New Roman" w:hAnsi="Times New Roman" w:cs="Times New Roman" w:hint="default"/>
        <w:color w:val="231F20"/>
        <w:w w:val="100"/>
        <w:sz w:val="21"/>
        <w:szCs w:val="21"/>
        <w:lang w:val="en-US" w:eastAsia="zh-CN" w:bidi="ar-SA"/>
      </w:rPr>
    </w:lvl>
    <w:lvl w:ilvl="1" w:tplc="FE3A8E54">
      <w:numFmt w:val="bullet"/>
      <w:lvlText w:val="•"/>
      <w:lvlJc w:val="left"/>
      <w:pPr>
        <w:ind w:left="699" w:hanging="314"/>
      </w:pPr>
      <w:rPr>
        <w:rFonts w:hint="default"/>
        <w:lang w:val="en-US" w:eastAsia="zh-CN" w:bidi="ar-SA"/>
      </w:rPr>
    </w:lvl>
    <w:lvl w:ilvl="2" w:tplc="AF503BF2">
      <w:numFmt w:val="bullet"/>
      <w:lvlText w:val="•"/>
      <w:lvlJc w:val="left"/>
      <w:pPr>
        <w:ind w:left="1179" w:hanging="314"/>
      </w:pPr>
      <w:rPr>
        <w:rFonts w:hint="default"/>
        <w:lang w:val="en-US" w:eastAsia="zh-CN" w:bidi="ar-SA"/>
      </w:rPr>
    </w:lvl>
    <w:lvl w:ilvl="3" w:tplc="2B8C00BC">
      <w:numFmt w:val="bullet"/>
      <w:lvlText w:val="•"/>
      <w:lvlJc w:val="left"/>
      <w:pPr>
        <w:ind w:left="1659" w:hanging="314"/>
      </w:pPr>
      <w:rPr>
        <w:rFonts w:hint="default"/>
        <w:lang w:val="en-US" w:eastAsia="zh-CN" w:bidi="ar-SA"/>
      </w:rPr>
    </w:lvl>
    <w:lvl w:ilvl="4" w:tplc="974A9418">
      <w:numFmt w:val="bullet"/>
      <w:lvlText w:val="•"/>
      <w:lvlJc w:val="left"/>
      <w:pPr>
        <w:ind w:left="2139" w:hanging="314"/>
      </w:pPr>
      <w:rPr>
        <w:rFonts w:hint="default"/>
        <w:lang w:val="en-US" w:eastAsia="zh-CN" w:bidi="ar-SA"/>
      </w:rPr>
    </w:lvl>
    <w:lvl w:ilvl="5" w:tplc="C7F226E2">
      <w:numFmt w:val="bullet"/>
      <w:lvlText w:val="•"/>
      <w:lvlJc w:val="left"/>
      <w:pPr>
        <w:ind w:left="2619" w:hanging="314"/>
      </w:pPr>
      <w:rPr>
        <w:rFonts w:hint="default"/>
        <w:lang w:val="en-US" w:eastAsia="zh-CN" w:bidi="ar-SA"/>
      </w:rPr>
    </w:lvl>
    <w:lvl w:ilvl="6" w:tplc="26B8B5E0">
      <w:numFmt w:val="bullet"/>
      <w:lvlText w:val="•"/>
      <w:lvlJc w:val="left"/>
      <w:pPr>
        <w:ind w:left="3099" w:hanging="314"/>
      </w:pPr>
      <w:rPr>
        <w:rFonts w:hint="default"/>
        <w:lang w:val="en-US" w:eastAsia="zh-CN" w:bidi="ar-SA"/>
      </w:rPr>
    </w:lvl>
    <w:lvl w:ilvl="7" w:tplc="D070FA74">
      <w:numFmt w:val="bullet"/>
      <w:lvlText w:val="•"/>
      <w:lvlJc w:val="left"/>
      <w:pPr>
        <w:ind w:left="3579" w:hanging="314"/>
      </w:pPr>
      <w:rPr>
        <w:rFonts w:hint="default"/>
        <w:lang w:val="en-US" w:eastAsia="zh-CN" w:bidi="ar-SA"/>
      </w:rPr>
    </w:lvl>
    <w:lvl w:ilvl="8" w:tplc="F42ABA78">
      <w:numFmt w:val="bullet"/>
      <w:lvlText w:val="•"/>
      <w:lvlJc w:val="left"/>
      <w:pPr>
        <w:ind w:left="4059" w:hanging="314"/>
      </w:pPr>
      <w:rPr>
        <w:rFonts w:hint="default"/>
        <w:lang w:val="en-US" w:eastAsia="zh-CN" w:bidi="ar-SA"/>
      </w:rPr>
    </w:lvl>
  </w:abstractNum>
  <w:num w:numId="1" w16cid:durableId="150997227">
    <w:abstractNumId w:val="0"/>
  </w:num>
  <w:num w:numId="2" w16cid:durableId="1328829611">
    <w:abstractNumId w:val="2"/>
  </w:num>
  <w:num w:numId="3" w16cid:durableId="1866207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D7"/>
    <w:rsid w:val="00063C59"/>
    <w:rsid w:val="000C29C3"/>
    <w:rsid w:val="0018565E"/>
    <w:rsid w:val="00191290"/>
    <w:rsid w:val="002D2CA0"/>
    <w:rsid w:val="00307615"/>
    <w:rsid w:val="003A1876"/>
    <w:rsid w:val="004A4D71"/>
    <w:rsid w:val="008B3FD7"/>
    <w:rsid w:val="00A27A4D"/>
    <w:rsid w:val="00BD06C9"/>
    <w:rsid w:val="00DA32B6"/>
    <w:rsid w:val="00DE30E8"/>
    <w:rsid w:val="00EA6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71711"/>
  <w15:docId w15:val="{33E76FC5-8439-47E4-A80E-00C3211B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lang w:eastAsia="zh-CN"/>
    </w:rPr>
  </w:style>
  <w:style w:type="paragraph" w:styleId="1">
    <w:name w:val="heading 1"/>
    <w:basedOn w:val="a"/>
    <w:uiPriority w:val="9"/>
    <w:qFormat/>
    <w:pPr>
      <w:ind w:left="518" w:hanging="281"/>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before="1"/>
      <w:ind w:left="327" w:right="20"/>
      <w:jc w:val="center"/>
    </w:pPr>
    <w:rPr>
      <w:sz w:val="42"/>
      <w:szCs w:val="42"/>
    </w:rPr>
  </w:style>
  <w:style w:type="paragraph" w:styleId="a5">
    <w:name w:val="List Paragraph"/>
    <w:basedOn w:val="a"/>
    <w:uiPriority w:val="1"/>
    <w:qFormat/>
    <w:pPr>
      <w:ind w:left="658" w:hanging="316"/>
    </w:pPr>
  </w:style>
  <w:style w:type="paragraph" w:customStyle="1" w:styleId="TableParagraph">
    <w:name w:val="Table Paragraph"/>
    <w:basedOn w:val="a"/>
    <w:uiPriority w:val="1"/>
    <w:qFormat/>
  </w:style>
  <w:style w:type="paragraph" w:styleId="a6">
    <w:name w:val="footnote text"/>
    <w:basedOn w:val="a"/>
    <w:link w:val="a7"/>
    <w:uiPriority w:val="99"/>
    <w:semiHidden/>
    <w:unhideWhenUsed/>
    <w:rsid w:val="00BD06C9"/>
    <w:pPr>
      <w:snapToGrid w:val="0"/>
    </w:pPr>
    <w:rPr>
      <w:sz w:val="18"/>
      <w:szCs w:val="18"/>
    </w:rPr>
  </w:style>
  <w:style w:type="character" w:customStyle="1" w:styleId="a7">
    <w:name w:val="脚注文本 字符"/>
    <w:basedOn w:val="a0"/>
    <w:link w:val="a6"/>
    <w:uiPriority w:val="99"/>
    <w:semiHidden/>
    <w:rsid w:val="00BD06C9"/>
    <w:rPr>
      <w:rFonts w:ascii="宋体" w:eastAsia="宋体" w:hAnsi="宋体" w:cs="宋体"/>
      <w:sz w:val="18"/>
      <w:szCs w:val="18"/>
      <w:lang w:eastAsia="zh-CN"/>
    </w:rPr>
  </w:style>
  <w:style w:type="character" w:styleId="a8">
    <w:name w:val="footnote reference"/>
    <w:basedOn w:val="a0"/>
    <w:uiPriority w:val="99"/>
    <w:semiHidden/>
    <w:unhideWhenUsed/>
    <w:rsid w:val="00BD06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4A0FA-1895-4E1F-9ED9-7A1C30646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1570</Words>
  <Characters>8954</Characters>
  <Application>Microsoft Office Word</Application>
  <DocSecurity>0</DocSecurity>
  <Lines>74</Lines>
  <Paragraphs>21</Paragraphs>
  <ScaleCrop>false</ScaleCrop>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CNKI</dc:creator>
  <cp:lastModifiedBy>Administrator</cp:lastModifiedBy>
  <cp:revision>8</cp:revision>
  <dcterms:created xsi:type="dcterms:W3CDTF">2022-04-22T01:19:00Z</dcterms:created>
  <dcterms:modified xsi:type="dcterms:W3CDTF">2022-04-26T01:09:00Z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2020-03-24T00:00:00Z</vt:filetime>
  </property>
  <property fmtid="{D5CDD505-2E9C-101B-9397-08002B2CF9AE}" pid="3" name="Creator">
    <vt:lpwstr>ReaderEx_DIS 2.1.0 Build 3968</vt:lpwstr>
  </property>
  <property fmtid="{D5CDD505-2E9C-101B-9397-08002B2CF9AE}" pid="4" name="LastSaved">
    <vt:filetime>2020-03-24T00:00:00Z</vt:filetime>
  </property>
</Properties>
</file>